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4CE3C" w14:textId="4D560862" w:rsidR="00F979F3" w:rsidRPr="004429A7" w:rsidRDefault="00F979F3" w:rsidP="00F979F3">
      <w:pPr>
        <w:ind w:left="2832" w:firstLine="708"/>
        <w:jc w:val="center"/>
        <w:rPr>
          <w:sz w:val="18"/>
          <w:szCs w:val="18"/>
        </w:rPr>
      </w:pPr>
      <w:bookmarkStart w:id="0" w:name="_Hlk102724433"/>
      <w:r w:rsidRPr="0013169B">
        <w:t xml:space="preserve">   </w:t>
      </w:r>
    </w:p>
    <w:p w14:paraId="78176E63" w14:textId="68A04409" w:rsidR="00B556E2" w:rsidRDefault="00B556E2" w:rsidP="00893BFF">
      <w:pPr>
        <w:jc w:val="center"/>
        <w:rPr>
          <w:b/>
        </w:rPr>
      </w:pPr>
    </w:p>
    <w:p w14:paraId="126046C0" w14:textId="77777777" w:rsidR="00BE0D4F" w:rsidRPr="00D07EA1" w:rsidRDefault="00BE0D4F" w:rsidP="00BE0D4F">
      <w:pPr>
        <w:ind w:left="4320"/>
        <w:rPr>
          <w:i/>
          <w:iCs/>
        </w:rPr>
      </w:pPr>
      <w:r w:rsidRPr="00D07EA1">
        <w:rPr>
          <w:i/>
          <w:iCs/>
        </w:rPr>
        <w:t>Приложение №3 к Положению организации и осуществлению закупок ЗАО «Кумтор Голд Компани»</w:t>
      </w:r>
    </w:p>
    <w:p w14:paraId="1286E129" w14:textId="77777777" w:rsidR="00BE0D4F" w:rsidRPr="00712E60" w:rsidRDefault="00BE0D4F" w:rsidP="00BE0D4F">
      <w:pPr>
        <w:ind w:left="5130"/>
      </w:pPr>
    </w:p>
    <w:p w14:paraId="3B451102" w14:textId="4AE18222" w:rsidR="00BE0D4F" w:rsidRDefault="00BE0D4F" w:rsidP="00A340B8">
      <w:pPr>
        <w:tabs>
          <w:tab w:val="left" w:pos="2268"/>
        </w:tabs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4812D015" w14:textId="77777777" w:rsidR="00B556E2" w:rsidRDefault="00B556E2" w:rsidP="00893BFF">
      <w:pPr>
        <w:jc w:val="center"/>
        <w:rPr>
          <w:b/>
        </w:rPr>
      </w:pPr>
    </w:p>
    <w:p w14:paraId="7CD28118" w14:textId="77777777" w:rsidR="00B556E2" w:rsidRDefault="00B556E2" w:rsidP="00893BFF">
      <w:pPr>
        <w:jc w:val="center"/>
        <w:rPr>
          <w:b/>
        </w:rPr>
      </w:pPr>
    </w:p>
    <w:p w14:paraId="01FDB665" w14:textId="14C5A187" w:rsidR="00893BFF" w:rsidRPr="00FC769B" w:rsidRDefault="00893BFF" w:rsidP="00893BFF">
      <w:pPr>
        <w:jc w:val="center"/>
        <w:rPr>
          <w:b/>
        </w:rPr>
      </w:pPr>
      <w:r w:rsidRPr="00FC769B">
        <w:rPr>
          <w:b/>
        </w:rPr>
        <w:t>ТЕХНИЧЕСКОЕ ЗАДАНИЕ</w:t>
      </w:r>
    </w:p>
    <w:p w14:paraId="1F87076B" w14:textId="1A7AC25E" w:rsidR="00297E0C" w:rsidRDefault="001056E6" w:rsidP="001056E6">
      <w:pPr>
        <w:jc w:val="center"/>
        <w:rPr>
          <w:bCs/>
        </w:rPr>
      </w:pPr>
      <w:r w:rsidRPr="00C65190">
        <w:rPr>
          <w:bCs/>
        </w:rPr>
        <w:t xml:space="preserve">на </w:t>
      </w:r>
      <w:r>
        <w:rPr>
          <w:bCs/>
        </w:rPr>
        <w:t xml:space="preserve">закупку </w:t>
      </w:r>
      <w:r w:rsidR="00201D35">
        <w:rPr>
          <w:bCs/>
        </w:rPr>
        <w:t>15</w:t>
      </w:r>
      <w:r w:rsidR="00956147">
        <w:rPr>
          <w:bCs/>
        </w:rPr>
        <w:t>-</w:t>
      </w:r>
      <w:r w:rsidR="00201D35">
        <w:rPr>
          <w:bCs/>
        </w:rPr>
        <w:t>тонного вилочного погрузчика</w:t>
      </w:r>
      <w:r w:rsidR="00793AA5">
        <w:rPr>
          <w:bCs/>
        </w:rPr>
        <w:t xml:space="preserve"> для</w:t>
      </w:r>
      <w:r w:rsidRPr="00C65190">
        <w:rPr>
          <w:bCs/>
        </w:rPr>
        <w:t xml:space="preserve"> </w:t>
      </w:r>
    </w:p>
    <w:p w14:paraId="2F207972" w14:textId="7C2E83E6" w:rsidR="00C65190" w:rsidRPr="00C65190" w:rsidRDefault="00C65190" w:rsidP="00C65190">
      <w:pPr>
        <w:jc w:val="center"/>
        <w:rPr>
          <w:bCs/>
        </w:rPr>
      </w:pPr>
      <w:r w:rsidRPr="00C65190">
        <w:rPr>
          <w:bCs/>
        </w:rPr>
        <w:t>ЗАО «Кумтор Голд Компани»</w:t>
      </w:r>
    </w:p>
    <w:p w14:paraId="41E18C23" w14:textId="77777777" w:rsidR="00893BFF" w:rsidRPr="00FC769B" w:rsidRDefault="00893BFF" w:rsidP="00893BFF"/>
    <w:tbl>
      <w:tblPr>
        <w:tblW w:w="5488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656"/>
        <w:gridCol w:w="7470"/>
      </w:tblGrid>
      <w:tr w:rsidR="00893BFF" w:rsidRPr="00FC769B" w14:paraId="68D3D2F7" w14:textId="77777777" w:rsidTr="009F2E65">
        <w:tc>
          <w:tcPr>
            <w:tcW w:w="262" w:type="pct"/>
          </w:tcPr>
          <w:p w14:paraId="04C9F5C2" w14:textId="77777777" w:rsidR="00893BFF" w:rsidRPr="00FC769B" w:rsidRDefault="00893BFF" w:rsidP="00E55DCE">
            <w:pPr>
              <w:jc w:val="center"/>
              <w:rPr>
                <w:b/>
              </w:rPr>
            </w:pPr>
            <w:r w:rsidRPr="00FC769B">
              <w:rPr>
                <w:b/>
              </w:rPr>
              <w:t>№</w:t>
            </w:r>
          </w:p>
          <w:p w14:paraId="52E5BB30" w14:textId="77777777" w:rsidR="00893BFF" w:rsidRPr="00FC769B" w:rsidRDefault="00893BFF" w:rsidP="00E55DCE">
            <w:pPr>
              <w:jc w:val="center"/>
              <w:rPr>
                <w:b/>
              </w:rPr>
            </w:pPr>
            <w:r w:rsidRPr="00FC769B">
              <w:rPr>
                <w:b/>
              </w:rPr>
              <w:t>п/п</w:t>
            </w:r>
          </w:p>
        </w:tc>
        <w:tc>
          <w:tcPr>
            <w:tcW w:w="1243" w:type="pct"/>
          </w:tcPr>
          <w:p w14:paraId="524B049E" w14:textId="77777777" w:rsidR="00893BFF" w:rsidRPr="00FC769B" w:rsidRDefault="00893BFF" w:rsidP="00E55DCE">
            <w:pPr>
              <w:jc w:val="center"/>
              <w:rPr>
                <w:b/>
              </w:rPr>
            </w:pPr>
            <w:r w:rsidRPr="00FC769B">
              <w:rPr>
                <w:b/>
              </w:rPr>
              <w:t xml:space="preserve">Перечень основных </w:t>
            </w:r>
          </w:p>
          <w:p w14:paraId="22FCF59F" w14:textId="77777777" w:rsidR="00893BFF" w:rsidRPr="00FC769B" w:rsidRDefault="00893BFF" w:rsidP="00E55DCE">
            <w:pPr>
              <w:jc w:val="center"/>
              <w:rPr>
                <w:b/>
              </w:rPr>
            </w:pPr>
            <w:r w:rsidRPr="00FC769B">
              <w:rPr>
                <w:b/>
              </w:rPr>
              <w:t>данных и требований</w:t>
            </w:r>
          </w:p>
        </w:tc>
        <w:tc>
          <w:tcPr>
            <w:tcW w:w="3495" w:type="pct"/>
          </w:tcPr>
          <w:p w14:paraId="5D678E88" w14:textId="77777777" w:rsidR="00893BFF" w:rsidRPr="00FC769B" w:rsidRDefault="00893BFF" w:rsidP="00E55DCE">
            <w:pPr>
              <w:jc w:val="center"/>
              <w:rPr>
                <w:b/>
              </w:rPr>
            </w:pPr>
            <w:r w:rsidRPr="00FC769B">
              <w:rPr>
                <w:b/>
              </w:rPr>
              <w:t>Основные данные и требования</w:t>
            </w:r>
          </w:p>
        </w:tc>
      </w:tr>
      <w:tr w:rsidR="00893BFF" w:rsidRPr="00FC769B" w14:paraId="3645D59F" w14:textId="77777777" w:rsidTr="009F2E65">
        <w:trPr>
          <w:trHeight w:val="436"/>
        </w:trPr>
        <w:tc>
          <w:tcPr>
            <w:tcW w:w="262" w:type="pct"/>
          </w:tcPr>
          <w:p w14:paraId="21514C96" w14:textId="77777777" w:rsidR="00893BFF" w:rsidRPr="00FC769B" w:rsidRDefault="00893BFF" w:rsidP="00E55DCE">
            <w:pPr>
              <w:jc w:val="center"/>
            </w:pPr>
            <w:r w:rsidRPr="00FC769B">
              <w:t>1.</w:t>
            </w:r>
          </w:p>
        </w:tc>
        <w:tc>
          <w:tcPr>
            <w:tcW w:w="1243" w:type="pct"/>
          </w:tcPr>
          <w:p w14:paraId="46F3DDD3" w14:textId="29C72DAB" w:rsidR="00893BFF" w:rsidRPr="00CB4860" w:rsidRDefault="00893BFF" w:rsidP="00E55DCE">
            <w:r w:rsidRPr="00FC769B">
              <w:t>Место</w:t>
            </w:r>
            <w:r w:rsidR="00CB4860">
              <w:rPr>
                <w:lang w:val="en-US"/>
              </w:rPr>
              <w:t xml:space="preserve"> </w:t>
            </w:r>
            <w:r w:rsidR="00755E10">
              <w:t>доставки</w:t>
            </w:r>
          </w:p>
        </w:tc>
        <w:tc>
          <w:tcPr>
            <w:tcW w:w="3495" w:type="pct"/>
          </w:tcPr>
          <w:p w14:paraId="1491BE7F" w14:textId="4965A482" w:rsidR="00893BFF" w:rsidRPr="00FC769B" w:rsidRDefault="008F0EA3" w:rsidP="00E55DCE">
            <w:r w:rsidRPr="008F0EA3">
              <w:t xml:space="preserve">Кыргызская Республика, г. Балыкчы, </w:t>
            </w:r>
            <w:r w:rsidR="00297E0C">
              <w:t>ул. Нарынское шоссе, 9</w:t>
            </w:r>
          </w:p>
        </w:tc>
      </w:tr>
      <w:tr w:rsidR="00893BFF" w:rsidRPr="00FC769B" w14:paraId="4E80273E" w14:textId="77777777" w:rsidTr="009F2E65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2" w:type="pct"/>
          </w:tcPr>
          <w:p w14:paraId="3020F32E" w14:textId="77777777" w:rsidR="00893BFF" w:rsidRPr="00FC769B" w:rsidRDefault="00893BFF" w:rsidP="00E55DCE">
            <w:pPr>
              <w:jc w:val="center"/>
            </w:pPr>
            <w:r w:rsidRPr="00FC769B">
              <w:t>2.</w:t>
            </w:r>
          </w:p>
        </w:tc>
        <w:tc>
          <w:tcPr>
            <w:tcW w:w="1243" w:type="pct"/>
          </w:tcPr>
          <w:p w14:paraId="7B1DEAF2" w14:textId="77777777" w:rsidR="00893BFF" w:rsidRPr="00FC769B" w:rsidRDefault="00893BFF" w:rsidP="00E55DCE">
            <w:r w:rsidRPr="00FC769B">
              <w:t xml:space="preserve">Заказчик </w:t>
            </w:r>
          </w:p>
        </w:tc>
        <w:tc>
          <w:tcPr>
            <w:tcW w:w="3495" w:type="pct"/>
          </w:tcPr>
          <w:p w14:paraId="240E2A79" w14:textId="6639907B" w:rsidR="00893BFF" w:rsidRPr="00FC769B" w:rsidRDefault="00893BFF" w:rsidP="00E55DCE">
            <w:r w:rsidRPr="00FC769B">
              <w:t>ЗАО «Кумтор Голд Компани»</w:t>
            </w:r>
            <w:r w:rsidR="00B55BE9">
              <w:t>.</w:t>
            </w:r>
          </w:p>
        </w:tc>
      </w:tr>
      <w:tr w:rsidR="00893BFF" w:rsidRPr="00FC769B" w14:paraId="25EC0A8D" w14:textId="77777777" w:rsidTr="009F2E65">
        <w:tblPrEx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262" w:type="pct"/>
          </w:tcPr>
          <w:p w14:paraId="63E25006" w14:textId="270F1633" w:rsidR="00893BFF" w:rsidRPr="00FC769B" w:rsidRDefault="002C5695" w:rsidP="00E55DCE">
            <w:pPr>
              <w:jc w:val="center"/>
            </w:pPr>
            <w:r>
              <w:t>3</w:t>
            </w:r>
            <w:r w:rsidR="00893BFF" w:rsidRPr="00FC769B">
              <w:t>.</w:t>
            </w:r>
          </w:p>
        </w:tc>
        <w:tc>
          <w:tcPr>
            <w:tcW w:w="1243" w:type="pct"/>
          </w:tcPr>
          <w:p w14:paraId="7C24E2AC" w14:textId="60EFD63F" w:rsidR="00893BFF" w:rsidRPr="00FC769B" w:rsidRDefault="00C4479B" w:rsidP="00E55DCE">
            <w:r>
              <w:t>Исполнитель</w:t>
            </w:r>
          </w:p>
        </w:tc>
        <w:tc>
          <w:tcPr>
            <w:tcW w:w="3495" w:type="pct"/>
          </w:tcPr>
          <w:p w14:paraId="6AC5160E" w14:textId="4968AF3A" w:rsidR="00893BFF" w:rsidRPr="00C4479B" w:rsidRDefault="00C4479B" w:rsidP="000F2144">
            <w:r w:rsidRPr="00C4479B">
              <w:t>Определяется согласно конкурсу</w:t>
            </w:r>
            <w:r w:rsidR="00B55BE9">
              <w:t>.</w:t>
            </w:r>
          </w:p>
        </w:tc>
      </w:tr>
      <w:tr w:rsidR="00C4479B" w:rsidRPr="00FC769B" w14:paraId="08FAE24E" w14:textId="77777777" w:rsidTr="009F2E65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262" w:type="pct"/>
          </w:tcPr>
          <w:p w14:paraId="3F82D5DD" w14:textId="3B66294B" w:rsidR="00C4479B" w:rsidRDefault="00C4479B" w:rsidP="00C4479B">
            <w:pPr>
              <w:jc w:val="center"/>
            </w:pPr>
            <w:r>
              <w:t>4</w:t>
            </w:r>
            <w:r w:rsidRPr="00FC769B">
              <w:t>.</w:t>
            </w:r>
          </w:p>
        </w:tc>
        <w:tc>
          <w:tcPr>
            <w:tcW w:w="1243" w:type="pct"/>
          </w:tcPr>
          <w:p w14:paraId="195365F1" w14:textId="1FFEBD62" w:rsidR="00C4479B" w:rsidRDefault="00297E0C" w:rsidP="00C4479B">
            <w:r>
              <w:t xml:space="preserve">Общее положение </w:t>
            </w:r>
            <w:r w:rsidR="00C4479B">
              <w:t xml:space="preserve"> </w:t>
            </w:r>
          </w:p>
        </w:tc>
        <w:tc>
          <w:tcPr>
            <w:tcW w:w="3495" w:type="pct"/>
          </w:tcPr>
          <w:p w14:paraId="2F7A7C2F" w14:textId="52F5B4D4" w:rsidR="00C4479B" w:rsidRPr="000F2144" w:rsidRDefault="00297E0C" w:rsidP="00C4479B">
            <w:r>
              <w:t xml:space="preserve">Предметом технического задания является приобретение </w:t>
            </w:r>
            <w:proofErr w:type="gramStart"/>
            <w:r w:rsidR="00793AA5" w:rsidRPr="00793AA5">
              <w:t>15 тонного</w:t>
            </w:r>
            <w:proofErr w:type="gramEnd"/>
            <w:r w:rsidR="00793AA5" w:rsidRPr="00793AA5">
              <w:t xml:space="preserve"> вилочного погрузчика</w:t>
            </w:r>
            <w:r w:rsidR="00793AA5">
              <w:t>.</w:t>
            </w:r>
          </w:p>
        </w:tc>
      </w:tr>
      <w:tr w:rsidR="00C4479B" w:rsidRPr="00FC769B" w14:paraId="3A64261D" w14:textId="77777777" w:rsidTr="009F2E65">
        <w:tblPrEx>
          <w:tblLook w:val="0000" w:firstRow="0" w:lastRow="0" w:firstColumn="0" w:lastColumn="0" w:noHBand="0" w:noVBand="0"/>
        </w:tblPrEx>
        <w:trPr>
          <w:trHeight w:val="2852"/>
        </w:trPr>
        <w:tc>
          <w:tcPr>
            <w:tcW w:w="262" w:type="pct"/>
          </w:tcPr>
          <w:p w14:paraId="6B5D999D" w14:textId="2C06518E" w:rsidR="00C4479B" w:rsidRPr="00FC769B" w:rsidRDefault="00C4479B" w:rsidP="00C4479B">
            <w:pPr>
              <w:jc w:val="center"/>
            </w:pPr>
            <w:r>
              <w:t>5</w:t>
            </w:r>
            <w:r w:rsidRPr="00FC769B">
              <w:t>.</w:t>
            </w:r>
          </w:p>
        </w:tc>
        <w:tc>
          <w:tcPr>
            <w:tcW w:w="1243" w:type="pct"/>
          </w:tcPr>
          <w:p w14:paraId="00DB0670" w14:textId="37D83129" w:rsidR="00C4479B" w:rsidRPr="00B767A5" w:rsidRDefault="00297E0C" w:rsidP="00C4479B">
            <w:r>
              <w:t xml:space="preserve">Требования к </w:t>
            </w:r>
            <w:r w:rsidR="003246B2">
              <w:t>погрузчику</w:t>
            </w:r>
            <w:r>
              <w:t xml:space="preserve"> </w:t>
            </w:r>
          </w:p>
        </w:tc>
        <w:tc>
          <w:tcPr>
            <w:tcW w:w="3495" w:type="pct"/>
          </w:tcPr>
          <w:p w14:paraId="16CF68CE" w14:textId="28361BCC" w:rsidR="00B44548" w:rsidRDefault="00297E0C" w:rsidP="00345C4D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Поставляемый </w:t>
            </w:r>
            <w:proofErr w:type="gramStart"/>
            <w:r w:rsidR="00900043" w:rsidRPr="00900043">
              <w:rPr>
                <w:lang w:val="ru-RU"/>
              </w:rPr>
              <w:t xml:space="preserve">15 </w:t>
            </w:r>
            <w:r w:rsidR="00900043">
              <w:rPr>
                <w:lang w:val="ru-RU"/>
              </w:rPr>
              <w:t>тонный</w:t>
            </w:r>
            <w:proofErr w:type="gramEnd"/>
            <w:r w:rsidR="00900043">
              <w:rPr>
                <w:lang w:val="ru-RU"/>
              </w:rPr>
              <w:t xml:space="preserve"> вилочный погрузчик</w:t>
            </w:r>
            <w:r>
              <w:rPr>
                <w:lang w:val="ru-RU"/>
              </w:rPr>
              <w:t xml:space="preserve"> (далее </w:t>
            </w:r>
            <w:r w:rsidR="00900043">
              <w:rPr>
                <w:lang w:val="ru-RU"/>
              </w:rPr>
              <w:t>погрузчик</w:t>
            </w:r>
            <w:r>
              <w:rPr>
                <w:lang w:val="ru-RU"/>
              </w:rPr>
              <w:t>) должен быть новым, не бывшим в употребление.</w:t>
            </w:r>
            <w:r w:rsidR="00B44548">
              <w:rPr>
                <w:lang w:val="ru-RU"/>
              </w:rPr>
              <w:t xml:space="preserve"> </w:t>
            </w:r>
          </w:p>
          <w:p w14:paraId="13DD2DDB" w14:textId="63253E86" w:rsidR="00C4479B" w:rsidRDefault="00B44548" w:rsidP="00B44548">
            <w:pPr>
              <w:pStyle w:val="a5"/>
              <w:tabs>
                <w:tab w:val="left" w:pos="709"/>
              </w:tabs>
              <w:autoSpaceDE w:val="0"/>
              <w:autoSpaceDN w:val="0"/>
              <w:adjustRightInd w:val="0"/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Тип – </w:t>
            </w:r>
            <w:r w:rsidR="00377E3A">
              <w:rPr>
                <w:lang w:val="ru-RU"/>
              </w:rPr>
              <w:t>погрузчик</w:t>
            </w:r>
            <w:r>
              <w:rPr>
                <w:lang w:val="ru-RU"/>
              </w:rPr>
              <w:t xml:space="preserve">. </w:t>
            </w:r>
          </w:p>
          <w:p w14:paraId="161815CC" w14:textId="61061870" w:rsidR="00B44548" w:rsidRDefault="00B44548" w:rsidP="00B44548">
            <w:pPr>
              <w:pStyle w:val="a5"/>
              <w:tabs>
                <w:tab w:val="left" w:pos="709"/>
              </w:tabs>
              <w:autoSpaceDE w:val="0"/>
              <w:autoSpaceDN w:val="0"/>
              <w:adjustRightInd w:val="0"/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Назначение – </w:t>
            </w:r>
            <w:r w:rsidR="00377E3A">
              <w:rPr>
                <w:lang w:val="ru-RU"/>
              </w:rPr>
              <w:t>погрузочно-разгрузочных работ, и перемещения грузов</w:t>
            </w:r>
            <w:r>
              <w:rPr>
                <w:lang w:val="ru-RU"/>
              </w:rPr>
              <w:t>.</w:t>
            </w:r>
          </w:p>
          <w:p w14:paraId="68BBAB45" w14:textId="77777777" w:rsidR="00B44548" w:rsidRDefault="00B44548" w:rsidP="00B44548">
            <w:pPr>
              <w:pStyle w:val="a5"/>
              <w:tabs>
                <w:tab w:val="left" w:pos="709"/>
              </w:tabs>
              <w:autoSpaceDE w:val="0"/>
              <w:autoSpaceDN w:val="0"/>
              <w:adjustRightInd w:val="0"/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t>Область применения на шоссейных, грунтовых и горных дорогах на высоте свыше 4000м. над уровнем моря, при температуре от -35 *С до +40 *С.</w:t>
            </w:r>
          </w:p>
          <w:p w14:paraId="65F2C479" w14:textId="5F1A4B7F" w:rsidR="00B44548" w:rsidRDefault="00377E3A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Погрузчик</w:t>
            </w:r>
            <w:r w:rsidR="00B44548">
              <w:rPr>
                <w:lang w:val="ru-RU"/>
              </w:rPr>
              <w:t xml:space="preserve"> должен соответствовать или превышать требования технических спецификаций по производительности и энергоэкономическим показателям</w:t>
            </w:r>
          </w:p>
          <w:p w14:paraId="30DEDC91" w14:textId="510ED6E8" w:rsidR="00956147" w:rsidRDefault="00956147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Основные требования:</w:t>
            </w:r>
          </w:p>
          <w:p w14:paraId="348F8677" w14:textId="2FB6AA2B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 xml:space="preserve">Грузоподъемность: </w:t>
            </w:r>
            <w:r w:rsidR="00961FE0">
              <w:rPr>
                <w:lang w:val="ru-RU"/>
              </w:rPr>
              <w:t xml:space="preserve">от </w:t>
            </w:r>
            <w:r w:rsidRPr="00956147">
              <w:rPr>
                <w:lang w:val="ru-RU"/>
              </w:rPr>
              <w:t>15000 кг</w:t>
            </w:r>
          </w:p>
          <w:p w14:paraId="0126647E" w14:textId="702FFFC6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Эксплуатационная масса:</w:t>
            </w:r>
            <w:r w:rsidR="00961FE0">
              <w:rPr>
                <w:lang w:val="ru-RU"/>
              </w:rPr>
              <w:t xml:space="preserve"> около</w:t>
            </w:r>
            <w:r w:rsidRPr="00956147">
              <w:rPr>
                <w:lang w:val="ru-RU"/>
              </w:rPr>
              <w:t xml:space="preserve"> 23000 кг</w:t>
            </w:r>
          </w:p>
          <w:p w14:paraId="38E9E069" w14:textId="3BF567D7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Габаритные размеры (</w:t>
            </w:r>
            <w:proofErr w:type="spellStart"/>
            <w:r w:rsidRPr="00956147">
              <w:rPr>
                <w:lang w:val="ru-RU"/>
              </w:rPr>
              <w:t>ДхШхВ</w:t>
            </w:r>
            <w:proofErr w:type="spellEnd"/>
            <w:r w:rsidRPr="00956147">
              <w:rPr>
                <w:lang w:val="ru-RU"/>
              </w:rPr>
              <w:t>)</w:t>
            </w:r>
            <w:r w:rsidR="00961FE0">
              <w:rPr>
                <w:lang w:val="ru-RU"/>
              </w:rPr>
              <w:t xml:space="preserve">, </w:t>
            </w:r>
            <w:r w:rsidR="00AA151E">
              <w:rPr>
                <w:lang w:val="ru-RU"/>
              </w:rPr>
              <w:t>включая вилы</w:t>
            </w:r>
            <w:r w:rsidRPr="00956147">
              <w:rPr>
                <w:lang w:val="ru-RU"/>
              </w:rPr>
              <w:t>:</w:t>
            </w:r>
            <w:r w:rsidR="00961FE0">
              <w:rPr>
                <w:lang w:val="ru-RU"/>
              </w:rPr>
              <w:t xml:space="preserve"> около</w:t>
            </w:r>
            <w:r w:rsidRPr="00956147">
              <w:rPr>
                <w:lang w:val="ru-RU"/>
              </w:rPr>
              <w:t xml:space="preserve"> 7410 x 2560 x 3400 мм</w:t>
            </w:r>
          </w:p>
          <w:p w14:paraId="7F52DD2E" w14:textId="2011D219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 xml:space="preserve">Мощность двигателя: </w:t>
            </w:r>
            <w:r w:rsidR="00961FE0">
              <w:rPr>
                <w:lang w:val="ru-RU"/>
              </w:rPr>
              <w:t xml:space="preserve">от </w:t>
            </w:r>
            <w:r w:rsidRPr="00956147">
              <w:rPr>
                <w:lang w:val="ru-RU"/>
              </w:rPr>
              <w:t>140 кВт</w:t>
            </w:r>
            <w:r w:rsidR="00961FE0">
              <w:rPr>
                <w:lang w:val="ru-RU"/>
              </w:rPr>
              <w:t>, с турбокомпрессором</w:t>
            </w:r>
          </w:p>
          <w:p w14:paraId="28FC2C7E" w14:textId="2F0253EA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 xml:space="preserve">Максимальная скорость движения: </w:t>
            </w:r>
            <w:r w:rsidR="00961FE0">
              <w:rPr>
                <w:lang w:val="ru-RU"/>
              </w:rPr>
              <w:t xml:space="preserve">около </w:t>
            </w:r>
            <w:r w:rsidRPr="00956147">
              <w:rPr>
                <w:lang w:val="ru-RU"/>
              </w:rPr>
              <w:t>30 км/ч</w:t>
            </w:r>
          </w:p>
          <w:p w14:paraId="6D439E22" w14:textId="3F058C26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Преодолеваемый уклон:</w:t>
            </w:r>
            <w:r w:rsidR="00961FE0">
              <w:rPr>
                <w:lang w:val="ru-RU"/>
              </w:rPr>
              <w:t xml:space="preserve"> около </w:t>
            </w:r>
            <w:r w:rsidRPr="00956147">
              <w:rPr>
                <w:lang w:val="ru-RU"/>
              </w:rPr>
              <w:t>28%</w:t>
            </w:r>
          </w:p>
          <w:p w14:paraId="56167FAD" w14:textId="77777777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Тип шин: пневматические</w:t>
            </w:r>
          </w:p>
          <w:p w14:paraId="382CFD78" w14:textId="5978B9CB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 xml:space="preserve">Размеры вил: </w:t>
            </w:r>
            <w:r w:rsidR="00961FE0">
              <w:rPr>
                <w:lang w:val="ru-RU"/>
              </w:rPr>
              <w:t xml:space="preserve">от </w:t>
            </w:r>
            <w:r w:rsidR="00BE0D4F">
              <w:t>2400</w:t>
            </w:r>
            <w:r w:rsidRPr="00956147">
              <w:rPr>
                <w:lang w:val="ru-RU"/>
              </w:rPr>
              <w:t>×250×90 мм</w:t>
            </w:r>
          </w:p>
          <w:p w14:paraId="3104B478" w14:textId="77777777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Тип привода: Дизель</w:t>
            </w:r>
          </w:p>
          <w:p w14:paraId="1C8C2B33" w14:textId="50FCD038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Число оборотов:</w:t>
            </w:r>
            <w:r w:rsidR="00961FE0">
              <w:rPr>
                <w:lang w:val="ru-RU"/>
              </w:rPr>
              <w:t xml:space="preserve"> около</w:t>
            </w:r>
            <w:r w:rsidRPr="00956147">
              <w:rPr>
                <w:lang w:val="ru-RU"/>
              </w:rPr>
              <w:t xml:space="preserve"> 2300 об/мин</w:t>
            </w:r>
          </w:p>
          <w:p w14:paraId="48620191" w14:textId="336990C0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 xml:space="preserve">Модель двигателя: Cummins </w:t>
            </w:r>
            <w:r w:rsidR="00961FE0">
              <w:rPr>
                <w:lang w:val="ru-RU"/>
              </w:rPr>
              <w:t>(предпочтительно)</w:t>
            </w:r>
          </w:p>
          <w:p w14:paraId="72E300CC" w14:textId="6D3E656C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Дорожный просвет:</w:t>
            </w:r>
            <w:r w:rsidR="00961FE0">
              <w:rPr>
                <w:lang w:val="ru-RU"/>
              </w:rPr>
              <w:t xml:space="preserve"> около</w:t>
            </w:r>
            <w:r w:rsidRPr="00956147">
              <w:rPr>
                <w:lang w:val="ru-RU"/>
              </w:rPr>
              <w:t xml:space="preserve"> 320 мм</w:t>
            </w:r>
          </w:p>
          <w:p w14:paraId="09A28C3F" w14:textId="62AB0BEF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 xml:space="preserve">Колесная база: </w:t>
            </w:r>
            <w:r w:rsidR="00964166">
              <w:rPr>
                <w:lang w:val="ru-RU"/>
              </w:rPr>
              <w:t xml:space="preserve">до </w:t>
            </w:r>
            <w:r w:rsidRPr="00956147">
              <w:rPr>
                <w:lang w:val="ru-RU"/>
              </w:rPr>
              <w:t>3100 мм</w:t>
            </w:r>
          </w:p>
          <w:p w14:paraId="3BEB035C" w14:textId="77777777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 xml:space="preserve">Шины: </w:t>
            </w:r>
            <w:proofErr w:type="gramStart"/>
            <w:r w:rsidRPr="00956147">
              <w:rPr>
                <w:lang w:val="ru-RU"/>
              </w:rPr>
              <w:t>12.00-24</w:t>
            </w:r>
            <w:proofErr w:type="gramEnd"/>
            <w:r w:rsidRPr="00956147">
              <w:rPr>
                <w:lang w:val="ru-RU"/>
              </w:rPr>
              <w:t xml:space="preserve">-20PR / </w:t>
            </w:r>
            <w:proofErr w:type="gramStart"/>
            <w:r w:rsidRPr="00956147">
              <w:rPr>
                <w:lang w:val="ru-RU"/>
              </w:rPr>
              <w:t>12.00-20</w:t>
            </w:r>
            <w:proofErr w:type="gramEnd"/>
            <w:r w:rsidRPr="00956147">
              <w:rPr>
                <w:lang w:val="ru-RU"/>
              </w:rPr>
              <w:t>-20PR</w:t>
            </w:r>
          </w:p>
          <w:p w14:paraId="41ECBC49" w14:textId="777A6305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Скорость подъёма мачты (под нагрузкой):</w:t>
            </w:r>
            <w:r w:rsidR="00961FE0">
              <w:rPr>
                <w:lang w:val="ru-RU"/>
              </w:rPr>
              <w:t xml:space="preserve"> около</w:t>
            </w:r>
            <w:r w:rsidRPr="00956147">
              <w:rPr>
                <w:lang w:val="ru-RU"/>
              </w:rPr>
              <w:t xml:space="preserve"> 280 мм/с</w:t>
            </w:r>
          </w:p>
          <w:p w14:paraId="32000A85" w14:textId="52569E0A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Радиус поворота:</w:t>
            </w:r>
            <w:r w:rsidR="00961FE0">
              <w:rPr>
                <w:lang w:val="ru-RU"/>
              </w:rPr>
              <w:t xml:space="preserve"> около</w:t>
            </w:r>
            <w:r w:rsidRPr="00956147">
              <w:rPr>
                <w:lang w:val="ru-RU"/>
              </w:rPr>
              <w:t xml:space="preserve"> 5000 мм</w:t>
            </w:r>
          </w:p>
          <w:p w14:paraId="46A06D87" w14:textId="692E9ACC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Длина вил:</w:t>
            </w:r>
            <w:r w:rsidR="00961FE0">
              <w:rPr>
                <w:lang w:val="ru-RU"/>
              </w:rPr>
              <w:t xml:space="preserve"> от</w:t>
            </w:r>
            <w:r w:rsidRPr="00956147">
              <w:rPr>
                <w:lang w:val="ru-RU"/>
              </w:rPr>
              <w:t xml:space="preserve"> </w:t>
            </w:r>
            <w:r w:rsidR="00BE0D4F">
              <w:t>240</w:t>
            </w:r>
            <w:r w:rsidRPr="00956147">
              <w:rPr>
                <w:lang w:val="ru-RU"/>
              </w:rPr>
              <w:t>0 мм</w:t>
            </w:r>
          </w:p>
          <w:p w14:paraId="1396AC63" w14:textId="4D10B95D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 xml:space="preserve">Центр тяжести груза: </w:t>
            </w:r>
            <w:r w:rsidR="00961FE0">
              <w:rPr>
                <w:lang w:val="ru-RU"/>
              </w:rPr>
              <w:t xml:space="preserve">около </w:t>
            </w:r>
            <w:r w:rsidRPr="00956147">
              <w:rPr>
                <w:lang w:val="ru-RU"/>
              </w:rPr>
              <w:t>900 мм</w:t>
            </w:r>
          </w:p>
          <w:p w14:paraId="16600B5D" w14:textId="2EA54BD8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Диапазон раздвижения вил:</w:t>
            </w:r>
            <w:r w:rsidR="00961FE0">
              <w:rPr>
                <w:lang w:val="ru-RU"/>
              </w:rPr>
              <w:t xml:space="preserve"> около</w:t>
            </w:r>
            <w:r w:rsidRPr="00956147">
              <w:rPr>
                <w:lang w:val="ru-RU"/>
              </w:rPr>
              <w:t xml:space="preserve"> </w:t>
            </w:r>
            <w:proofErr w:type="gramStart"/>
            <w:r w:rsidRPr="00956147">
              <w:rPr>
                <w:lang w:val="ru-RU"/>
              </w:rPr>
              <w:t>900-2150</w:t>
            </w:r>
            <w:proofErr w:type="gramEnd"/>
            <w:r w:rsidRPr="00956147">
              <w:rPr>
                <w:lang w:val="ru-RU"/>
              </w:rPr>
              <w:t xml:space="preserve"> мм</w:t>
            </w:r>
          </w:p>
          <w:p w14:paraId="7DA0A781" w14:textId="77777777" w:rsidR="00956147" w:rsidRP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Смещение каретки: ±312.5 мм</w:t>
            </w:r>
          </w:p>
          <w:p w14:paraId="52054572" w14:textId="2A0B2029" w:rsidR="00956147" w:rsidRDefault="00956147" w:rsidP="00956147">
            <w:pPr>
              <w:pStyle w:val="a5"/>
              <w:numPr>
                <w:ilvl w:val="1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956147">
              <w:rPr>
                <w:lang w:val="ru-RU"/>
              </w:rPr>
              <w:t>Высота подъема:</w:t>
            </w:r>
            <w:r w:rsidR="00964166">
              <w:rPr>
                <w:lang w:val="ru-RU"/>
              </w:rPr>
              <w:t xml:space="preserve"> от</w:t>
            </w:r>
            <w:r w:rsidRPr="00956147">
              <w:rPr>
                <w:lang w:val="ru-RU"/>
              </w:rPr>
              <w:t xml:space="preserve"> 6500 мм</w:t>
            </w:r>
          </w:p>
          <w:p w14:paraId="493A6F23" w14:textId="3C92CC16" w:rsidR="00657E5F" w:rsidRDefault="00657E5F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Все необходимые руководства пользователя и техническая документация должна быть в комплекте </w:t>
            </w:r>
            <w:r w:rsidR="0013438B">
              <w:rPr>
                <w:lang w:val="ru-RU"/>
              </w:rPr>
              <w:t>и не допускается в виде копий</w:t>
            </w:r>
            <w:r w:rsidR="00D6395E">
              <w:rPr>
                <w:lang w:val="ru-RU"/>
              </w:rPr>
              <w:t>.</w:t>
            </w:r>
          </w:p>
          <w:p w14:paraId="7859BC32" w14:textId="5C33331D" w:rsidR="00657E5F" w:rsidRDefault="0013438B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Товар должен соответствовать действующим требованиям безопасности, установленным законодательством</w:t>
            </w:r>
          </w:p>
          <w:p w14:paraId="3E9D0726" w14:textId="2C831A40" w:rsidR="0013438B" w:rsidRDefault="0013438B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 осуществлении поставки </w:t>
            </w:r>
            <w:r w:rsidR="00377E3A">
              <w:rPr>
                <w:lang w:val="ru-RU"/>
              </w:rPr>
              <w:t>погрузчика</w:t>
            </w:r>
            <w:r>
              <w:rPr>
                <w:lang w:val="ru-RU"/>
              </w:rPr>
              <w:t xml:space="preserve"> поставщик должен предоставить: оригиналы или </w:t>
            </w:r>
            <w:r w:rsidR="00B14E85">
              <w:rPr>
                <w:lang w:val="ru-RU"/>
              </w:rPr>
              <w:t xml:space="preserve">в </w:t>
            </w:r>
            <w:r>
              <w:rPr>
                <w:lang w:val="ru-RU"/>
              </w:rPr>
              <w:t>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</w:t>
            </w:r>
            <w:r w:rsidR="00D6395E">
              <w:rPr>
                <w:lang w:val="ru-RU"/>
              </w:rPr>
              <w:t>.</w:t>
            </w:r>
          </w:p>
          <w:p w14:paraId="7F89CB93" w14:textId="54A07CAE" w:rsidR="0013438B" w:rsidRPr="00430E0C" w:rsidRDefault="0013438B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Поставляемый товар не должен находиться в залоге, под арестом или иным обременением.</w:t>
            </w:r>
          </w:p>
          <w:p w14:paraId="2C668864" w14:textId="17038756" w:rsidR="00430E0C" w:rsidRDefault="00430E0C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Запасные части на данный погрузчик должны быть доступны заказчику</w:t>
            </w:r>
            <w:r w:rsidR="00A62230">
              <w:rPr>
                <w:lang w:val="ru-RU"/>
              </w:rPr>
              <w:t xml:space="preserve"> для приобретения по необходимости</w:t>
            </w:r>
            <w:r>
              <w:rPr>
                <w:lang w:val="ru-RU"/>
              </w:rPr>
              <w:t xml:space="preserve"> не менее чем 5 лет с момента его приобретения. </w:t>
            </w:r>
          </w:p>
          <w:p w14:paraId="00222EA5" w14:textId="1067C91B" w:rsidR="00B44548" w:rsidRPr="00345C4D" w:rsidRDefault="00B44548" w:rsidP="00B44548">
            <w:pPr>
              <w:pStyle w:val="a5"/>
              <w:tabs>
                <w:tab w:val="left" w:pos="709"/>
              </w:tabs>
              <w:autoSpaceDE w:val="0"/>
              <w:autoSpaceDN w:val="0"/>
              <w:adjustRightInd w:val="0"/>
              <w:ind w:left="360"/>
              <w:jc w:val="both"/>
              <w:rPr>
                <w:lang w:val="ru-RU"/>
              </w:rPr>
            </w:pPr>
          </w:p>
        </w:tc>
      </w:tr>
      <w:tr w:rsidR="00C4479B" w:rsidRPr="00FC769B" w14:paraId="6868DCDB" w14:textId="77777777" w:rsidTr="009F2E65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262" w:type="pct"/>
          </w:tcPr>
          <w:p w14:paraId="4B7EE5D8" w14:textId="32C235E4" w:rsidR="00C4479B" w:rsidRDefault="009F2E65" w:rsidP="00C4479B">
            <w:pPr>
              <w:jc w:val="center"/>
            </w:pPr>
            <w:r>
              <w:rPr>
                <w:lang w:val="en-US"/>
              </w:rPr>
              <w:lastRenderedPageBreak/>
              <w:t>6</w:t>
            </w:r>
            <w:r w:rsidR="00C4479B">
              <w:t>.</w:t>
            </w:r>
          </w:p>
        </w:tc>
        <w:tc>
          <w:tcPr>
            <w:tcW w:w="1243" w:type="pct"/>
          </w:tcPr>
          <w:p w14:paraId="5E446C14" w14:textId="368E145F" w:rsidR="00C4479B" w:rsidRPr="00834196" w:rsidRDefault="00F674DF" w:rsidP="00C4479B">
            <w:pPr>
              <w:spacing w:after="160" w:line="259" w:lineRule="auto"/>
              <w:contextualSpacing/>
            </w:pPr>
            <w:r>
              <w:t>Условия оплаты и сроки поставки</w:t>
            </w:r>
          </w:p>
        </w:tc>
        <w:tc>
          <w:tcPr>
            <w:tcW w:w="3495" w:type="pct"/>
          </w:tcPr>
          <w:p w14:paraId="556546D7" w14:textId="1E7DA780" w:rsidR="00F674DF" w:rsidRPr="00B14E85" w:rsidRDefault="00F674DF" w:rsidP="009B2D22">
            <w:pPr>
              <w:pStyle w:val="a5"/>
              <w:numPr>
                <w:ilvl w:val="6"/>
                <w:numId w:val="42"/>
              </w:numPr>
              <w:ind w:left="346" w:hanging="346"/>
              <w:rPr>
                <w:lang w:val="ru-RU"/>
              </w:rPr>
            </w:pPr>
            <w:r w:rsidRPr="00B14E85">
              <w:rPr>
                <w:lang w:val="ru-RU"/>
              </w:rPr>
              <w:t>Условия оплаты:</w:t>
            </w:r>
            <w:r w:rsidR="00B14E85">
              <w:rPr>
                <w:lang w:val="ru-RU"/>
              </w:rPr>
              <w:t xml:space="preserve"> </w:t>
            </w:r>
            <w:r w:rsidRPr="00B14E85">
              <w:rPr>
                <w:lang w:val="ru-RU"/>
              </w:rPr>
              <w:t>По согласовани</w:t>
            </w:r>
            <w:r w:rsidR="00B14E85">
              <w:rPr>
                <w:lang w:val="ru-RU"/>
              </w:rPr>
              <w:t>ю</w:t>
            </w:r>
            <w:r w:rsidRPr="00B14E85">
              <w:rPr>
                <w:lang w:val="ru-RU"/>
              </w:rPr>
              <w:t xml:space="preserve"> с заказчиком</w:t>
            </w:r>
          </w:p>
          <w:p w14:paraId="493E7B86" w14:textId="77777777" w:rsidR="00F674DF" w:rsidRDefault="00F674DF" w:rsidP="00F674DF">
            <w:pPr>
              <w:pStyle w:val="a5"/>
              <w:numPr>
                <w:ilvl w:val="6"/>
                <w:numId w:val="42"/>
              </w:numPr>
              <w:ind w:left="346"/>
              <w:rPr>
                <w:lang w:val="ru-RU"/>
              </w:rPr>
            </w:pPr>
            <w:r>
              <w:rPr>
                <w:lang w:val="ru-RU"/>
              </w:rPr>
              <w:t>Доставка осуществляется производителем до БПБ в установленные сроки заказчиком.</w:t>
            </w:r>
          </w:p>
          <w:p w14:paraId="1B483D63" w14:textId="3A4D5949" w:rsidR="00F674DF" w:rsidRDefault="00F674DF" w:rsidP="00F674DF">
            <w:pPr>
              <w:pStyle w:val="a5"/>
              <w:numPr>
                <w:ilvl w:val="6"/>
                <w:numId w:val="42"/>
              </w:numPr>
              <w:ind w:left="346"/>
              <w:rPr>
                <w:lang w:val="ru-RU"/>
              </w:rPr>
            </w:pPr>
            <w:r>
              <w:rPr>
                <w:lang w:val="ru-RU"/>
              </w:rPr>
              <w:t xml:space="preserve">Сборка и ввод в эксплуатацию в </w:t>
            </w:r>
            <w:r w:rsidR="004A41FB">
              <w:rPr>
                <w:lang w:val="ru-RU"/>
              </w:rPr>
              <w:t>установленные</w:t>
            </w:r>
            <w:r>
              <w:rPr>
                <w:lang w:val="ru-RU"/>
              </w:rPr>
              <w:t xml:space="preserve"> сроки заказчиком.</w:t>
            </w:r>
          </w:p>
          <w:p w14:paraId="01F32897" w14:textId="1EC7BBAF" w:rsidR="00F674DF" w:rsidRPr="00F674DF" w:rsidRDefault="00B43422" w:rsidP="00F674DF">
            <w:pPr>
              <w:pStyle w:val="a5"/>
              <w:numPr>
                <w:ilvl w:val="6"/>
                <w:numId w:val="42"/>
              </w:numPr>
              <w:ind w:left="346"/>
              <w:rPr>
                <w:lang w:val="ru-RU"/>
              </w:rPr>
            </w:pPr>
            <w:r>
              <w:rPr>
                <w:lang w:val="ru-RU"/>
              </w:rPr>
              <w:t xml:space="preserve">В случае </w:t>
            </w:r>
            <w:r w:rsidR="004A41FB">
              <w:rPr>
                <w:lang w:val="ru-RU"/>
              </w:rPr>
              <w:t>невыполнения</w:t>
            </w:r>
            <w:r>
              <w:rPr>
                <w:lang w:val="ru-RU"/>
              </w:rPr>
              <w:t xml:space="preserve"> обязательств по срокам</w:t>
            </w:r>
            <w:r w:rsidR="004A41FB">
              <w:rPr>
                <w:lang w:val="ru-RU"/>
              </w:rPr>
              <w:t>, будут рассмотрены штрафные санкции.</w:t>
            </w:r>
          </w:p>
        </w:tc>
      </w:tr>
      <w:tr w:rsidR="00C4479B" w:rsidRPr="00FC769B" w14:paraId="3545934C" w14:textId="77777777" w:rsidTr="009F2E65">
        <w:tblPrEx>
          <w:tblLook w:val="0000" w:firstRow="0" w:lastRow="0" w:firstColumn="0" w:lastColumn="0" w:noHBand="0" w:noVBand="0"/>
        </w:tblPrEx>
        <w:trPr>
          <w:trHeight w:val="602"/>
        </w:trPr>
        <w:tc>
          <w:tcPr>
            <w:tcW w:w="262" w:type="pct"/>
          </w:tcPr>
          <w:p w14:paraId="26BAC119" w14:textId="3861D17B" w:rsidR="00C4479B" w:rsidRPr="00FC769B" w:rsidRDefault="009F2E65" w:rsidP="00C4479B">
            <w:pPr>
              <w:jc w:val="center"/>
            </w:pPr>
            <w:r>
              <w:rPr>
                <w:lang w:val="en-US"/>
              </w:rPr>
              <w:t>7</w:t>
            </w:r>
            <w:r w:rsidR="00C4479B" w:rsidRPr="00FC769B">
              <w:t>.</w:t>
            </w:r>
          </w:p>
        </w:tc>
        <w:tc>
          <w:tcPr>
            <w:tcW w:w="1243" w:type="pct"/>
          </w:tcPr>
          <w:p w14:paraId="658E9A45" w14:textId="53E8A287" w:rsidR="00C4479B" w:rsidRPr="00FC769B" w:rsidRDefault="004A41FB" w:rsidP="00C4479B">
            <w:r>
              <w:t xml:space="preserve">Гарантийный срок </w:t>
            </w:r>
          </w:p>
        </w:tc>
        <w:tc>
          <w:tcPr>
            <w:tcW w:w="3495" w:type="pct"/>
          </w:tcPr>
          <w:p w14:paraId="67154003" w14:textId="7A81FACC" w:rsidR="00152F9A" w:rsidRPr="00956147" w:rsidRDefault="004A41FB" w:rsidP="00482389">
            <w:r w:rsidRPr="00482389">
              <w:t xml:space="preserve">Поставщик должен предоставить гарантийный срок на приобретаемое оборудование согласно </w:t>
            </w:r>
            <w:r w:rsidR="00956147">
              <w:t>условиям завода изготовителя.</w:t>
            </w:r>
          </w:p>
        </w:tc>
      </w:tr>
      <w:tr w:rsidR="00C4479B" w:rsidRPr="00FC769B" w14:paraId="66AA63E2" w14:textId="77777777" w:rsidTr="009F2E65">
        <w:tblPrEx>
          <w:tblLook w:val="0000" w:firstRow="0" w:lastRow="0" w:firstColumn="0" w:lastColumn="0" w:noHBand="0" w:noVBand="0"/>
        </w:tblPrEx>
        <w:trPr>
          <w:trHeight w:val="485"/>
        </w:trPr>
        <w:tc>
          <w:tcPr>
            <w:tcW w:w="262" w:type="pct"/>
          </w:tcPr>
          <w:p w14:paraId="4930AD24" w14:textId="03F216BF" w:rsidR="00C4479B" w:rsidRPr="00FC769B" w:rsidRDefault="009F2E65" w:rsidP="00C4479B">
            <w:pPr>
              <w:jc w:val="center"/>
            </w:pPr>
            <w:r>
              <w:rPr>
                <w:lang w:val="en-US"/>
              </w:rPr>
              <w:t>8</w:t>
            </w:r>
            <w:r w:rsidR="00C4479B" w:rsidRPr="00FC769B">
              <w:t>.</w:t>
            </w:r>
          </w:p>
        </w:tc>
        <w:tc>
          <w:tcPr>
            <w:tcW w:w="1243" w:type="pct"/>
          </w:tcPr>
          <w:p w14:paraId="6B6F1272" w14:textId="2BB7FD8B" w:rsidR="00C4479B" w:rsidRPr="00FC769B" w:rsidRDefault="004A41FB" w:rsidP="00C4479B">
            <w:r>
              <w:t>Запуск</w:t>
            </w:r>
          </w:p>
        </w:tc>
        <w:tc>
          <w:tcPr>
            <w:tcW w:w="3495" w:type="pct"/>
          </w:tcPr>
          <w:p w14:paraId="2A49A778" w14:textId="1914674B" w:rsidR="00C4479B" w:rsidRPr="00482389" w:rsidRDefault="004A41FB" w:rsidP="00482389">
            <w:pPr>
              <w:rPr>
                <w:bCs/>
              </w:rPr>
            </w:pPr>
            <w:r w:rsidRPr="00482389">
              <w:rPr>
                <w:bCs/>
              </w:rPr>
              <w:t xml:space="preserve">Все затраты за дополнительные работы выявленные в ходе проверки оборудования несет поставщик </w:t>
            </w:r>
          </w:p>
        </w:tc>
      </w:tr>
      <w:tr w:rsidR="00C4479B" w:rsidRPr="00B029A5" w14:paraId="270D6A84" w14:textId="77777777" w:rsidTr="009F2E65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262" w:type="pct"/>
          </w:tcPr>
          <w:p w14:paraId="30F83143" w14:textId="4012CE43" w:rsidR="00C4479B" w:rsidRPr="00FC769B" w:rsidRDefault="009F2E65" w:rsidP="00C4479B">
            <w:pPr>
              <w:jc w:val="center"/>
            </w:pPr>
            <w:r>
              <w:rPr>
                <w:lang w:val="en-US"/>
              </w:rPr>
              <w:t>9</w:t>
            </w:r>
            <w:r w:rsidR="00C4479B" w:rsidRPr="00FC769B">
              <w:t>.</w:t>
            </w:r>
          </w:p>
        </w:tc>
        <w:tc>
          <w:tcPr>
            <w:tcW w:w="1243" w:type="pct"/>
          </w:tcPr>
          <w:p w14:paraId="3C86A1BF" w14:textId="6973AECD" w:rsidR="00C4479B" w:rsidRPr="00324394" w:rsidRDefault="004A41FB" w:rsidP="00C4479B">
            <w:r>
              <w:t>Критерии оценки качества</w:t>
            </w:r>
          </w:p>
        </w:tc>
        <w:tc>
          <w:tcPr>
            <w:tcW w:w="3495" w:type="pct"/>
          </w:tcPr>
          <w:p w14:paraId="6528700C" w14:textId="17037352" w:rsidR="00A320D2" w:rsidRDefault="004A41FB" w:rsidP="004A41FB">
            <w:pPr>
              <w:pStyle w:val="a5"/>
              <w:numPr>
                <w:ilvl w:val="0"/>
                <w:numId w:val="46"/>
              </w:numPr>
              <w:ind w:left="346"/>
              <w:rPr>
                <w:lang w:val="ru-RU"/>
              </w:rPr>
            </w:pPr>
            <w:r>
              <w:rPr>
                <w:lang w:val="ru-RU"/>
              </w:rPr>
              <w:t>После ввода в эксплуатацию в течение гарантийного срока производится оценка оборудования. Характеристика должна соответствовать заводским показателям.</w:t>
            </w:r>
          </w:p>
          <w:p w14:paraId="13F7DE07" w14:textId="37EC1F4C" w:rsidR="004A41FB" w:rsidRPr="004A41FB" w:rsidRDefault="004A41FB" w:rsidP="004A41FB">
            <w:pPr>
              <w:pStyle w:val="a5"/>
              <w:numPr>
                <w:ilvl w:val="0"/>
                <w:numId w:val="46"/>
              </w:numPr>
              <w:ind w:left="346"/>
              <w:rPr>
                <w:lang w:val="ru-RU"/>
              </w:rPr>
            </w:pPr>
            <w:r>
              <w:rPr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C4479B" w:rsidRPr="00FC769B" w14:paraId="637445B0" w14:textId="77777777" w:rsidTr="009F2E65">
        <w:tblPrEx>
          <w:tblLook w:val="0000" w:firstRow="0" w:lastRow="0" w:firstColumn="0" w:lastColumn="0" w:noHBand="0" w:noVBand="0"/>
        </w:tblPrEx>
        <w:trPr>
          <w:trHeight w:val="908"/>
        </w:trPr>
        <w:tc>
          <w:tcPr>
            <w:tcW w:w="262" w:type="pct"/>
          </w:tcPr>
          <w:p w14:paraId="5D976EA6" w14:textId="399239D8" w:rsidR="00C4479B" w:rsidRPr="00FC769B" w:rsidRDefault="00C4479B" w:rsidP="00C4479B">
            <w:pPr>
              <w:jc w:val="center"/>
            </w:pPr>
            <w:r>
              <w:t>1</w:t>
            </w:r>
            <w:r w:rsidR="009F2E65">
              <w:rPr>
                <w:lang w:val="en-US"/>
              </w:rPr>
              <w:t>0</w:t>
            </w:r>
            <w:r>
              <w:t>.</w:t>
            </w:r>
          </w:p>
        </w:tc>
        <w:tc>
          <w:tcPr>
            <w:tcW w:w="1243" w:type="pct"/>
          </w:tcPr>
          <w:p w14:paraId="157CAF9F" w14:textId="39CF6174" w:rsidR="00C4479B" w:rsidRDefault="004A41FB" w:rsidP="00C4479B">
            <w:r>
              <w:t xml:space="preserve">Конфиденциальность </w:t>
            </w:r>
          </w:p>
        </w:tc>
        <w:tc>
          <w:tcPr>
            <w:tcW w:w="3495" w:type="pct"/>
          </w:tcPr>
          <w:p w14:paraId="6B6A2E04" w14:textId="7BBEE033" w:rsidR="007C6166" w:rsidRPr="00482389" w:rsidRDefault="004A41FB" w:rsidP="00482389">
            <w:pPr>
              <w:spacing w:line="276" w:lineRule="auto"/>
              <w:contextualSpacing/>
              <w:rPr>
                <w:bCs/>
              </w:rPr>
            </w:pPr>
            <w:r w:rsidRPr="00482389">
              <w:rPr>
                <w:bCs/>
              </w:rPr>
              <w:t xml:space="preserve">Данные о проведении сделки будут являться конфиденциальными, разглашение третьим лицам </w:t>
            </w:r>
            <w:r w:rsidR="00D6395E">
              <w:rPr>
                <w:bCs/>
              </w:rPr>
              <w:t>запрещено</w:t>
            </w:r>
            <w:r w:rsidRPr="00482389">
              <w:rPr>
                <w:bCs/>
              </w:rPr>
              <w:t>.</w:t>
            </w:r>
          </w:p>
        </w:tc>
      </w:tr>
      <w:tr w:rsidR="00C4479B" w:rsidRPr="00FC769B" w14:paraId="43716182" w14:textId="77777777" w:rsidTr="009F2E65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262" w:type="pct"/>
          </w:tcPr>
          <w:p w14:paraId="09BDDB17" w14:textId="5CCB8320" w:rsidR="00C4479B" w:rsidRDefault="00C4479B" w:rsidP="00C4479B">
            <w:pPr>
              <w:jc w:val="center"/>
            </w:pPr>
            <w:r>
              <w:t>1</w:t>
            </w:r>
            <w:r w:rsidR="009F2E65"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1243" w:type="pct"/>
          </w:tcPr>
          <w:p w14:paraId="538AC0E5" w14:textId="40F50783" w:rsidR="00C4479B" w:rsidRDefault="004A41FB" w:rsidP="00C4479B">
            <w:r>
              <w:t xml:space="preserve">Экологические требования </w:t>
            </w:r>
          </w:p>
        </w:tc>
        <w:tc>
          <w:tcPr>
            <w:tcW w:w="3495" w:type="pct"/>
          </w:tcPr>
          <w:p w14:paraId="0D16EC3C" w14:textId="661FBA4A" w:rsidR="00C4479B" w:rsidRPr="00482389" w:rsidRDefault="008F3705" w:rsidP="00482389">
            <w:pPr>
              <w:spacing w:line="276" w:lineRule="auto"/>
              <w:contextualSpacing/>
            </w:pPr>
            <w:r>
              <w:t>Оборудование должно соответствовать всем требованиям законодательства Кыргызской Республики и/или ЕАЭС.</w:t>
            </w:r>
          </w:p>
        </w:tc>
      </w:tr>
      <w:tr w:rsidR="00A320D2" w:rsidRPr="00FC769B" w14:paraId="60057178" w14:textId="77777777" w:rsidTr="009F2E65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262" w:type="pct"/>
          </w:tcPr>
          <w:p w14:paraId="7E99E796" w14:textId="7F53E11A" w:rsidR="00A320D2" w:rsidRPr="009F2E65" w:rsidRDefault="00A320D2" w:rsidP="00C4479B">
            <w:pPr>
              <w:jc w:val="center"/>
              <w:rPr>
                <w:lang w:val="en-US"/>
              </w:rPr>
            </w:pPr>
            <w:r>
              <w:t>1</w:t>
            </w:r>
            <w:r w:rsidR="009F2E65" w:rsidRPr="009F2E65">
              <w:t>2</w:t>
            </w:r>
            <w:r w:rsidR="009F2E65">
              <w:rPr>
                <w:lang w:val="en-US"/>
              </w:rPr>
              <w:t>.</w:t>
            </w:r>
          </w:p>
        </w:tc>
        <w:tc>
          <w:tcPr>
            <w:tcW w:w="1243" w:type="pct"/>
          </w:tcPr>
          <w:p w14:paraId="7156605F" w14:textId="19445F82" w:rsidR="00A320D2" w:rsidRDefault="004A41FB" w:rsidP="00C4479B">
            <w:r>
              <w:t xml:space="preserve">Безопасность </w:t>
            </w:r>
          </w:p>
        </w:tc>
        <w:tc>
          <w:tcPr>
            <w:tcW w:w="3495" w:type="pct"/>
          </w:tcPr>
          <w:p w14:paraId="181A5792" w14:textId="3F9B5258" w:rsidR="008F3705" w:rsidRDefault="008F3705" w:rsidP="008F3705">
            <w:pPr>
              <w:pStyle w:val="a5"/>
              <w:numPr>
                <w:ilvl w:val="0"/>
                <w:numId w:val="31"/>
              </w:numPr>
              <w:spacing w:after="160" w:line="276" w:lineRule="auto"/>
              <w:ind w:left="258" w:hanging="270"/>
              <w:contextualSpacing/>
              <w:rPr>
                <w:rFonts w:eastAsia="Times New Roman"/>
                <w:lang w:val="ru-RU" w:eastAsia="ru-RU"/>
              </w:rPr>
            </w:pPr>
            <w:r>
              <w:rPr>
                <w:rFonts w:eastAsia="Times New Roman"/>
                <w:lang w:val="ru-RU" w:eastAsia="ru-RU"/>
              </w:rPr>
              <w:t>Погрузчик</w:t>
            </w:r>
            <w:r w:rsidRPr="007E4322">
              <w:rPr>
                <w:rFonts w:eastAsia="Times New Roman"/>
                <w:lang w:val="ru-RU" w:eastAsia="ru-RU"/>
              </w:rPr>
              <w:t xml:space="preserve"> </w:t>
            </w:r>
            <w:r w:rsidRPr="003D09D6">
              <w:rPr>
                <w:rFonts w:eastAsia="Times New Roman"/>
                <w:lang w:val="ru-RU" w:eastAsia="ru-RU"/>
              </w:rPr>
              <w:t>должен соответствовать требованиям безопасности, установленным действующим законодательством КР</w:t>
            </w:r>
            <w:r>
              <w:rPr>
                <w:rFonts w:eastAsia="Times New Roman"/>
                <w:lang w:val="ru-RU" w:eastAsia="ru-RU"/>
              </w:rPr>
              <w:t xml:space="preserve"> и/или ЕАЭС</w:t>
            </w:r>
            <w:r w:rsidRPr="003D09D6">
              <w:rPr>
                <w:rFonts w:eastAsia="Times New Roman"/>
                <w:lang w:val="ru-RU" w:eastAsia="ru-RU"/>
              </w:rPr>
              <w:t>.</w:t>
            </w:r>
          </w:p>
          <w:p w14:paraId="19BC1885" w14:textId="0F7BB6A3" w:rsidR="00A320D2" w:rsidRPr="008F3705" w:rsidRDefault="008F3705" w:rsidP="008F3705">
            <w:pPr>
              <w:pStyle w:val="a5"/>
              <w:numPr>
                <w:ilvl w:val="0"/>
                <w:numId w:val="31"/>
              </w:numPr>
              <w:spacing w:after="160" w:line="276" w:lineRule="auto"/>
              <w:ind w:left="258" w:hanging="270"/>
              <w:contextualSpacing/>
              <w:rPr>
                <w:rFonts w:eastAsia="Times New Roman"/>
                <w:lang w:val="ru-RU" w:eastAsia="ru-RU"/>
              </w:rPr>
            </w:pPr>
            <w:r w:rsidRPr="008F3705">
              <w:rPr>
                <w:lang w:val="ru-RU"/>
              </w:rPr>
              <w:t>Все работы должны проводиться согласно законодательству КР в части охраны труда и промышленной безопасности.</w:t>
            </w:r>
          </w:p>
        </w:tc>
      </w:tr>
      <w:bookmarkEnd w:id="0"/>
    </w:tbl>
    <w:p w14:paraId="221359B6" w14:textId="77777777" w:rsidR="0006484E" w:rsidRDefault="0006484E" w:rsidP="002814F5">
      <w:pPr>
        <w:rPr>
          <w:b/>
        </w:rPr>
      </w:pPr>
    </w:p>
    <w:p w14:paraId="442E6A8A" w14:textId="77777777" w:rsidR="00824819" w:rsidRPr="00824819" w:rsidRDefault="00824819" w:rsidP="00824819">
      <w:pPr>
        <w:jc w:val="center"/>
        <w:rPr>
          <w:b/>
          <w:lang w:val="en-US"/>
        </w:rPr>
      </w:pPr>
      <w:r w:rsidRPr="00824819">
        <w:rPr>
          <w:b/>
          <w:lang w:val="en-US"/>
        </w:rPr>
        <w:t>TECHNICAL SPECIFICATIONS</w:t>
      </w:r>
    </w:p>
    <w:p w14:paraId="43BA1B6E" w14:textId="1158358E" w:rsidR="00824819" w:rsidRPr="00824819" w:rsidRDefault="00824819" w:rsidP="00824819">
      <w:pPr>
        <w:jc w:val="center"/>
        <w:rPr>
          <w:b/>
          <w:lang w:val="en-US"/>
        </w:rPr>
      </w:pPr>
      <w:r w:rsidRPr="00824819">
        <w:rPr>
          <w:b/>
          <w:lang w:val="en-US"/>
        </w:rPr>
        <w:t>for the procurement of a 15-tonne forklift truck for</w:t>
      </w:r>
    </w:p>
    <w:p w14:paraId="2556A3C9" w14:textId="55BB28FF" w:rsidR="00A340B8" w:rsidRDefault="00824819" w:rsidP="00824819">
      <w:pPr>
        <w:jc w:val="center"/>
        <w:rPr>
          <w:b/>
        </w:rPr>
      </w:pPr>
      <w:r w:rsidRPr="00824819">
        <w:rPr>
          <w:b/>
        </w:rPr>
        <w:t>Kumtor Gold Company CJSC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074"/>
        <w:gridCol w:w="7131"/>
      </w:tblGrid>
      <w:tr w:rsidR="009E0E06" w14:paraId="31FA2E6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6EA8DEA" w14:textId="77777777" w:rsidR="009E0E06" w:rsidRDefault="009E0E06">
            <w:pPr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F530234" w14:textId="77777777" w:rsidR="009E0E06" w:rsidRDefault="009E0E0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Item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E886792" w14:textId="77777777" w:rsidR="009E0E06" w:rsidRDefault="009E0E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Data </w:t>
            </w:r>
            <w:proofErr w:type="spellStart"/>
            <w:r>
              <w:rPr>
                <w:b/>
                <w:bCs/>
              </w:rPr>
              <w:t>and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Requirements</w:t>
            </w:r>
            <w:proofErr w:type="spellEnd"/>
          </w:p>
        </w:tc>
      </w:tr>
      <w:tr w:rsidR="009E0E06" w:rsidRPr="009E0E06" w14:paraId="4B0AAA7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D3ABAA" w14:textId="77777777" w:rsidR="009E0E06" w:rsidRDefault="009E0E06">
            <w: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6D8F13" w14:textId="77777777" w:rsidR="009E0E06" w:rsidRDefault="009E0E06">
            <w:r>
              <w:t xml:space="preserve">Place </w:t>
            </w:r>
            <w:proofErr w:type="spellStart"/>
            <w:r>
              <w:t>of</w:t>
            </w:r>
            <w:proofErr w:type="spellEnd"/>
            <w:r>
              <w:t xml:space="preserve"> Delivery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16781B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 xml:space="preserve">Kyrgyz Republic, </w:t>
            </w:r>
            <w:proofErr w:type="spellStart"/>
            <w:r w:rsidRPr="009E0E06">
              <w:rPr>
                <w:lang w:val="en-US"/>
              </w:rPr>
              <w:t>Balykchy</w:t>
            </w:r>
            <w:proofErr w:type="spellEnd"/>
            <w:r w:rsidRPr="009E0E06">
              <w:rPr>
                <w:lang w:val="en-US"/>
              </w:rPr>
              <w:t xml:space="preserve"> city, 9 </w:t>
            </w:r>
            <w:proofErr w:type="spellStart"/>
            <w:r w:rsidRPr="009E0E06">
              <w:rPr>
                <w:lang w:val="en-US"/>
              </w:rPr>
              <w:t>Narynskoye</w:t>
            </w:r>
            <w:proofErr w:type="spellEnd"/>
            <w:r w:rsidRPr="009E0E06">
              <w:rPr>
                <w:lang w:val="en-US"/>
              </w:rPr>
              <w:t xml:space="preserve"> Highway</w:t>
            </w:r>
          </w:p>
        </w:tc>
      </w:tr>
      <w:tr w:rsidR="009E0E06" w:rsidRPr="009E0E06" w14:paraId="3336141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3A0DB6" w14:textId="77777777" w:rsidR="009E0E06" w:rsidRDefault="009E0E06">
            <w: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2CFCB3" w14:textId="77777777" w:rsidR="009E0E06" w:rsidRDefault="009E0E06">
            <w:r>
              <w:t>Customer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E722FC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Closed Joint Stock Company “Kumtor Gold Company”</w:t>
            </w:r>
          </w:p>
        </w:tc>
      </w:tr>
      <w:tr w:rsidR="009E0E06" w:rsidRPr="009E0E06" w14:paraId="7D06F24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AD5141" w14:textId="77777777" w:rsidR="009E0E06" w:rsidRDefault="009E0E06">
            <w: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0130C78" w14:textId="77777777" w:rsidR="009E0E06" w:rsidRDefault="009E0E06">
            <w:proofErr w:type="spellStart"/>
            <w:r>
              <w:t>Contractor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D239F9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To be determined based on the tender results</w:t>
            </w:r>
          </w:p>
        </w:tc>
      </w:tr>
      <w:tr w:rsidR="009E0E06" w:rsidRPr="009E0E06" w14:paraId="218371F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887791" w14:textId="77777777" w:rsidR="009E0E06" w:rsidRDefault="009E0E06">
            <w:r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5FA1F6" w14:textId="77777777" w:rsidR="009E0E06" w:rsidRDefault="009E0E06">
            <w:r>
              <w:t xml:space="preserve">General </w:t>
            </w:r>
            <w:proofErr w:type="spellStart"/>
            <w:r>
              <w:t>Description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D51B42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The subject of this Technical Specification is the acquisition of a 15-ton forklift truck</w:t>
            </w:r>
          </w:p>
        </w:tc>
      </w:tr>
      <w:tr w:rsidR="009E0E06" w:rsidRPr="009E0E06" w14:paraId="40152E3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B8EDE5" w14:textId="77777777" w:rsidR="009E0E06" w:rsidRDefault="009E0E06">
            <w:r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8B551D" w14:textId="77777777" w:rsidR="009E0E06" w:rsidRDefault="009E0E06">
            <w:proofErr w:type="spellStart"/>
            <w:r>
              <w:t>Forklift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4D1B19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 xml:space="preserve">The supplied 15-ton forklift truck (hereinafter referred to as “Forklift”) must be new and unused. Type: Forklift. Purpose: loading, unloading, and transportation of goods. Operating conditions: paved roads, unpaved </w:t>
            </w:r>
            <w:r w:rsidRPr="009E0E06">
              <w:rPr>
                <w:lang w:val="en-US"/>
              </w:rPr>
              <w:lastRenderedPageBreak/>
              <w:t xml:space="preserve">roads, and mountainous terrain at altitudes above 4,000 meters above sea level, with ambient temperatures from </w:t>
            </w:r>
            <w:r w:rsidRPr="009E0E06">
              <w:rPr>
                <w:rStyle w:val="af1"/>
                <w:lang w:val="en-US"/>
              </w:rPr>
              <w:t>–35°C to +40°C</w:t>
            </w:r>
          </w:p>
        </w:tc>
      </w:tr>
      <w:tr w:rsidR="009E0E06" w:rsidRPr="009E0E06" w14:paraId="70C74CA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9B3DFE" w14:textId="77777777" w:rsidR="009E0E06" w:rsidRDefault="009E0E06"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9A5F85C" w14:textId="77777777" w:rsidR="009E0E06" w:rsidRDefault="009E0E06">
            <w:r>
              <w:t xml:space="preserve">Performance </w:t>
            </w:r>
            <w:proofErr w:type="spellStart"/>
            <w:r>
              <w:t>Requirements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F35DF61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The Forklift must meet or exceed the technical specifications in terms of performance and energy efficiency</w:t>
            </w:r>
          </w:p>
        </w:tc>
      </w:tr>
      <w:tr w:rsidR="009E0E06" w14:paraId="40F9E8D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D56AC8" w14:textId="77777777" w:rsidR="009E0E06" w:rsidRDefault="009E0E06">
            <w:r>
              <w:t>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E6E3DB8" w14:textId="77777777" w:rsidR="009E0E06" w:rsidRDefault="009E0E06">
            <w:proofErr w:type="spellStart"/>
            <w:r>
              <w:t>Main</w:t>
            </w:r>
            <w:proofErr w:type="spellEnd"/>
            <w:r>
              <w:t xml:space="preserve"> </w:t>
            </w:r>
            <w:proofErr w:type="spellStart"/>
            <w:r>
              <w:t>Technical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428521" w14:textId="77777777" w:rsidR="009E0E06" w:rsidRDefault="009E0E06">
            <w:proofErr w:type="spellStart"/>
            <w:r>
              <w:t>See</w:t>
            </w:r>
            <w:proofErr w:type="spellEnd"/>
            <w:r>
              <w:t xml:space="preserve"> </w:t>
            </w:r>
            <w:proofErr w:type="spellStart"/>
            <w:r>
              <w:t>detailed</w:t>
            </w:r>
            <w:proofErr w:type="spellEnd"/>
            <w:r>
              <w:t xml:space="preserve"> </w:t>
            </w:r>
            <w:proofErr w:type="spellStart"/>
            <w:r>
              <w:t>specifications</w:t>
            </w:r>
            <w:proofErr w:type="spellEnd"/>
            <w:r>
              <w:t xml:space="preserve"> </w:t>
            </w:r>
            <w:proofErr w:type="spellStart"/>
            <w:r>
              <w:t>below</w:t>
            </w:r>
            <w:proofErr w:type="spellEnd"/>
          </w:p>
        </w:tc>
      </w:tr>
      <w:tr w:rsidR="009E0E06" w14:paraId="3A9749B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E65DC70" w14:textId="77777777" w:rsidR="009E0E06" w:rsidRDefault="009E0E06">
            <w:r>
              <w:t>7.1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C6A335" w14:textId="77777777" w:rsidR="009E0E06" w:rsidRDefault="009E0E06">
            <w:proofErr w:type="spellStart"/>
            <w:r>
              <w:t>Load</w:t>
            </w:r>
            <w:proofErr w:type="spellEnd"/>
            <w:r>
              <w:t xml:space="preserve"> </w:t>
            </w:r>
            <w:proofErr w:type="spellStart"/>
            <w:r>
              <w:t>Capacity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6FFF05" w14:textId="77777777" w:rsidR="009E0E06" w:rsidRDefault="009E0E06">
            <w:r>
              <w:t xml:space="preserve">From 15,000 </w:t>
            </w:r>
            <w:proofErr w:type="spellStart"/>
            <w:r>
              <w:t>kg</w:t>
            </w:r>
            <w:proofErr w:type="spellEnd"/>
          </w:p>
        </w:tc>
      </w:tr>
      <w:tr w:rsidR="009E0E06" w14:paraId="7986CE3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F2F433" w14:textId="77777777" w:rsidR="009E0E06" w:rsidRDefault="009E0E06">
            <w:r>
              <w:t>7.2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8F2DC1" w14:textId="77777777" w:rsidR="009E0E06" w:rsidRDefault="009E0E06">
            <w:proofErr w:type="spellStart"/>
            <w:r>
              <w:t>Operating</w:t>
            </w:r>
            <w:proofErr w:type="spellEnd"/>
            <w:r>
              <w:t xml:space="preserve"> </w:t>
            </w:r>
            <w:proofErr w:type="spellStart"/>
            <w:r>
              <w:t>Weight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DB2E2A" w14:textId="77777777" w:rsidR="009E0E06" w:rsidRDefault="009E0E06">
            <w:proofErr w:type="spellStart"/>
            <w:r>
              <w:t>Approximately</w:t>
            </w:r>
            <w:proofErr w:type="spellEnd"/>
            <w:r>
              <w:t xml:space="preserve"> 23,000 </w:t>
            </w:r>
            <w:proofErr w:type="spellStart"/>
            <w:r>
              <w:t>kg</w:t>
            </w:r>
            <w:proofErr w:type="spellEnd"/>
          </w:p>
        </w:tc>
      </w:tr>
      <w:tr w:rsidR="009E0E06" w14:paraId="49B05D6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A1B5FF" w14:textId="77777777" w:rsidR="009E0E06" w:rsidRDefault="009E0E06">
            <w:r>
              <w:t>7.3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DCFE376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Overall Dimensions (L×W×H), incl. forks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55E7F5" w14:textId="77777777" w:rsidR="009E0E06" w:rsidRDefault="009E0E06">
            <w:proofErr w:type="spellStart"/>
            <w:r>
              <w:t>Approximately</w:t>
            </w:r>
            <w:proofErr w:type="spellEnd"/>
            <w:r>
              <w:t xml:space="preserve"> 7,410 × 2,560 × 3,400 </w:t>
            </w:r>
            <w:proofErr w:type="spellStart"/>
            <w:r>
              <w:t>mm</w:t>
            </w:r>
            <w:proofErr w:type="spellEnd"/>
          </w:p>
        </w:tc>
      </w:tr>
      <w:tr w:rsidR="009E0E06" w14:paraId="6F27C23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FCD3A6" w14:textId="77777777" w:rsidR="009E0E06" w:rsidRDefault="009E0E06">
            <w:r>
              <w:t>7.4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5051DC" w14:textId="77777777" w:rsidR="009E0E06" w:rsidRDefault="009E0E06">
            <w:r>
              <w:t>Engine Power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F61347F" w14:textId="77777777" w:rsidR="009E0E06" w:rsidRDefault="009E0E06">
            <w:r>
              <w:t xml:space="preserve">From 140 </w:t>
            </w:r>
            <w:proofErr w:type="spellStart"/>
            <w:r>
              <w:t>kW</w:t>
            </w:r>
            <w:proofErr w:type="spellEnd"/>
            <w:r>
              <w:t xml:space="preserve">, </w:t>
            </w:r>
            <w:proofErr w:type="spellStart"/>
            <w:r>
              <w:t>turbocharged</w:t>
            </w:r>
            <w:proofErr w:type="spellEnd"/>
          </w:p>
        </w:tc>
      </w:tr>
      <w:tr w:rsidR="009E0E06" w14:paraId="414A755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531FF5" w14:textId="77777777" w:rsidR="009E0E06" w:rsidRDefault="009E0E06">
            <w:r>
              <w:t>7.5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FDE1A2" w14:textId="77777777" w:rsidR="009E0E06" w:rsidRDefault="009E0E06">
            <w:proofErr w:type="spellStart"/>
            <w:r>
              <w:t>Maximum</w:t>
            </w:r>
            <w:proofErr w:type="spellEnd"/>
            <w:r>
              <w:t xml:space="preserve"> Travel Speed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4C5BF58" w14:textId="77777777" w:rsidR="009E0E06" w:rsidRDefault="009E0E06">
            <w:proofErr w:type="spellStart"/>
            <w:r>
              <w:t>Approximately</w:t>
            </w:r>
            <w:proofErr w:type="spellEnd"/>
            <w:r>
              <w:t xml:space="preserve"> 30 </w:t>
            </w:r>
            <w:proofErr w:type="spellStart"/>
            <w:r>
              <w:t>km</w:t>
            </w:r>
            <w:proofErr w:type="spellEnd"/>
            <w:r>
              <w:t>/h</w:t>
            </w:r>
          </w:p>
        </w:tc>
      </w:tr>
      <w:tr w:rsidR="009E0E06" w14:paraId="3CDE54C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084C420" w14:textId="77777777" w:rsidR="009E0E06" w:rsidRDefault="009E0E06">
            <w:r>
              <w:t>7.6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064F5EF" w14:textId="77777777" w:rsidR="009E0E06" w:rsidRDefault="009E0E06">
            <w:proofErr w:type="spellStart"/>
            <w:r>
              <w:t>Gradeability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3BCAC3" w14:textId="77777777" w:rsidR="009E0E06" w:rsidRDefault="009E0E06">
            <w:proofErr w:type="spellStart"/>
            <w:r>
              <w:t>Approximately</w:t>
            </w:r>
            <w:proofErr w:type="spellEnd"/>
            <w:r>
              <w:t xml:space="preserve"> 28%</w:t>
            </w:r>
          </w:p>
        </w:tc>
      </w:tr>
      <w:tr w:rsidR="009E0E06" w14:paraId="07FD2F9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667FFA" w14:textId="77777777" w:rsidR="009E0E06" w:rsidRDefault="009E0E06">
            <w:r>
              <w:t>7.7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F486A11" w14:textId="77777777" w:rsidR="009E0E06" w:rsidRDefault="009E0E06">
            <w:proofErr w:type="spellStart"/>
            <w:r>
              <w:t>Tire</w:t>
            </w:r>
            <w:proofErr w:type="spellEnd"/>
            <w:r>
              <w:t xml:space="preserve"> Type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19FC9F" w14:textId="77777777" w:rsidR="009E0E06" w:rsidRDefault="009E0E06">
            <w:proofErr w:type="spellStart"/>
            <w:r>
              <w:t>Pneumatic</w:t>
            </w:r>
            <w:proofErr w:type="spellEnd"/>
          </w:p>
        </w:tc>
      </w:tr>
      <w:tr w:rsidR="009E0E06" w14:paraId="004C8FF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166BF3" w14:textId="77777777" w:rsidR="009E0E06" w:rsidRDefault="009E0E06">
            <w:r>
              <w:t>7.8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2380B70" w14:textId="77777777" w:rsidR="009E0E06" w:rsidRDefault="009E0E06">
            <w:proofErr w:type="spellStart"/>
            <w:r>
              <w:t>Fork</w:t>
            </w:r>
            <w:proofErr w:type="spellEnd"/>
            <w:r>
              <w:t xml:space="preserve"> </w:t>
            </w:r>
            <w:proofErr w:type="spellStart"/>
            <w:r>
              <w:t>Dimensions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B1BB070" w14:textId="77777777" w:rsidR="009E0E06" w:rsidRDefault="009E0E06">
            <w:r>
              <w:t xml:space="preserve">From 2,400 × 250 × 90 </w:t>
            </w:r>
            <w:proofErr w:type="spellStart"/>
            <w:r>
              <w:t>mm</w:t>
            </w:r>
            <w:proofErr w:type="spellEnd"/>
          </w:p>
        </w:tc>
      </w:tr>
      <w:tr w:rsidR="009E0E06" w14:paraId="0AF6D49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3C5B1D" w14:textId="77777777" w:rsidR="009E0E06" w:rsidRDefault="009E0E06">
            <w:r>
              <w:t>7.9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803396" w14:textId="77777777" w:rsidR="009E0E06" w:rsidRDefault="009E0E06">
            <w:r>
              <w:t>Drive Type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347F7B6" w14:textId="77777777" w:rsidR="009E0E06" w:rsidRDefault="009E0E06">
            <w:r>
              <w:t>Diesel</w:t>
            </w:r>
          </w:p>
        </w:tc>
      </w:tr>
      <w:tr w:rsidR="009E0E06" w14:paraId="03AE215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A4665AB" w14:textId="77777777" w:rsidR="009E0E06" w:rsidRDefault="009E0E06">
            <w:r>
              <w:t>7.10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9B72F88" w14:textId="77777777" w:rsidR="009E0E06" w:rsidRDefault="009E0E06">
            <w:r>
              <w:t>Engine Speed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A74926" w14:textId="77777777" w:rsidR="009E0E06" w:rsidRDefault="009E0E06">
            <w:proofErr w:type="spellStart"/>
            <w:r>
              <w:t>Approximately</w:t>
            </w:r>
            <w:proofErr w:type="spellEnd"/>
            <w:r>
              <w:t xml:space="preserve"> 2,300 </w:t>
            </w:r>
            <w:proofErr w:type="spellStart"/>
            <w:r>
              <w:t>rpm</w:t>
            </w:r>
            <w:proofErr w:type="spellEnd"/>
          </w:p>
        </w:tc>
      </w:tr>
      <w:tr w:rsidR="009E0E06" w14:paraId="4F5DE3C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425EC6" w14:textId="77777777" w:rsidR="009E0E06" w:rsidRDefault="009E0E06">
            <w:r>
              <w:t>7.11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3AAD0A" w14:textId="77777777" w:rsidR="009E0E06" w:rsidRDefault="009E0E06">
            <w:r>
              <w:t>Engine Model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90D540A" w14:textId="77777777" w:rsidR="009E0E06" w:rsidRDefault="009E0E06">
            <w:r>
              <w:t>Cummins (</w:t>
            </w:r>
            <w:proofErr w:type="spellStart"/>
            <w:r>
              <w:t>preferred</w:t>
            </w:r>
            <w:proofErr w:type="spellEnd"/>
            <w:r>
              <w:t>)</w:t>
            </w:r>
          </w:p>
        </w:tc>
      </w:tr>
      <w:tr w:rsidR="009E0E06" w14:paraId="2078787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FF7B1C4" w14:textId="77777777" w:rsidR="009E0E06" w:rsidRDefault="009E0E06">
            <w:r>
              <w:t>7.12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6B84B2" w14:textId="77777777" w:rsidR="009E0E06" w:rsidRDefault="009E0E06">
            <w:proofErr w:type="spellStart"/>
            <w:r>
              <w:t>Ground</w:t>
            </w:r>
            <w:proofErr w:type="spellEnd"/>
            <w:r>
              <w:t xml:space="preserve"> </w:t>
            </w:r>
            <w:proofErr w:type="spellStart"/>
            <w:r>
              <w:t>Clearance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CE6800" w14:textId="77777777" w:rsidR="009E0E06" w:rsidRDefault="009E0E06">
            <w:proofErr w:type="spellStart"/>
            <w:r>
              <w:t>Approximately</w:t>
            </w:r>
            <w:proofErr w:type="spellEnd"/>
            <w:r>
              <w:t xml:space="preserve"> 320 </w:t>
            </w:r>
            <w:proofErr w:type="spellStart"/>
            <w:r>
              <w:t>mm</w:t>
            </w:r>
            <w:proofErr w:type="spellEnd"/>
          </w:p>
        </w:tc>
      </w:tr>
      <w:tr w:rsidR="009E0E06" w14:paraId="2F7D8C8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8B2CE2A" w14:textId="77777777" w:rsidR="009E0E06" w:rsidRDefault="009E0E06">
            <w:r>
              <w:t>7.13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E9C060A" w14:textId="77777777" w:rsidR="009E0E06" w:rsidRDefault="009E0E06">
            <w:proofErr w:type="spellStart"/>
            <w:r>
              <w:t>Wheelbase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A06CE0" w14:textId="77777777" w:rsidR="009E0E06" w:rsidRDefault="009E0E06">
            <w:r>
              <w:t xml:space="preserve">Up </w:t>
            </w:r>
            <w:proofErr w:type="spellStart"/>
            <w:r>
              <w:t>to</w:t>
            </w:r>
            <w:proofErr w:type="spellEnd"/>
            <w:r>
              <w:t xml:space="preserve"> 3,100 </w:t>
            </w:r>
            <w:proofErr w:type="spellStart"/>
            <w:r>
              <w:t>mm</w:t>
            </w:r>
            <w:proofErr w:type="spellEnd"/>
          </w:p>
        </w:tc>
      </w:tr>
      <w:tr w:rsidR="009E0E06" w14:paraId="66E8541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8568B0" w14:textId="77777777" w:rsidR="009E0E06" w:rsidRDefault="009E0E06">
            <w:r>
              <w:t>7.14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F0E30FB" w14:textId="77777777" w:rsidR="009E0E06" w:rsidRDefault="009E0E06">
            <w:proofErr w:type="spellStart"/>
            <w:r>
              <w:t>Tires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79EF91" w14:textId="77777777" w:rsidR="009E0E06" w:rsidRDefault="009E0E06">
            <w:proofErr w:type="gramStart"/>
            <w:r>
              <w:t>12.00-24</w:t>
            </w:r>
            <w:proofErr w:type="gramEnd"/>
            <w:r>
              <w:t xml:space="preserve">-20PR / </w:t>
            </w:r>
            <w:proofErr w:type="gramStart"/>
            <w:r>
              <w:t>12.00-20</w:t>
            </w:r>
            <w:proofErr w:type="gramEnd"/>
            <w:r>
              <w:t>-20PR</w:t>
            </w:r>
          </w:p>
        </w:tc>
      </w:tr>
      <w:tr w:rsidR="009E0E06" w14:paraId="0382C8B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EF861E" w14:textId="77777777" w:rsidR="009E0E06" w:rsidRDefault="009E0E06">
            <w:r>
              <w:t>7.15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F925D4" w14:textId="77777777" w:rsidR="009E0E06" w:rsidRDefault="009E0E06">
            <w:proofErr w:type="spellStart"/>
            <w:r>
              <w:t>Mast</w:t>
            </w:r>
            <w:proofErr w:type="spellEnd"/>
            <w:r>
              <w:t xml:space="preserve"> </w:t>
            </w:r>
            <w:proofErr w:type="spellStart"/>
            <w:r>
              <w:t>Lifting</w:t>
            </w:r>
            <w:proofErr w:type="spellEnd"/>
            <w:r>
              <w:t xml:space="preserve"> Speed (</w:t>
            </w:r>
            <w:proofErr w:type="spellStart"/>
            <w:r>
              <w:t>loaded</w:t>
            </w:r>
            <w:proofErr w:type="spellEnd"/>
            <w:r>
              <w:t>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2D3CD1" w14:textId="77777777" w:rsidR="009E0E06" w:rsidRDefault="009E0E06">
            <w:proofErr w:type="spellStart"/>
            <w:r>
              <w:t>Approximately</w:t>
            </w:r>
            <w:proofErr w:type="spellEnd"/>
            <w:r>
              <w:t xml:space="preserve"> 280 </w:t>
            </w:r>
            <w:proofErr w:type="spellStart"/>
            <w:r>
              <w:t>mm</w:t>
            </w:r>
            <w:proofErr w:type="spellEnd"/>
            <w:r>
              <w:t>/s</w:t>
            </w:r>
          </w:p>
        </w:tc>
      </w:tr>
      <w:tr w:rsidR="009E0E06" w14:paraId="27E01DF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B5ABD17" w14:textId="77777777" w:rsidR="009E0E06" w:rsidRDefault="009E0E06">
            <w:r>
              <w:t>7.16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15066D" w14:textId="77777777" w:rsidR="009E0E06" w:rsidRDefault="009E0E06">
            <w:proofErr w:type="spellStart"/>
            <w:r>
              <w:t>Turning</w:t>
            </w:r>
            <w:proofErr w:type="spellEnd"/>
            <w:r>
              <w:t xml:space="preserve"> </w:t>
            </w:r>
            <w:proofErr w:type="spellStart"/>
            <w:r>
              <w:t>Radius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8A47318" w14:textId="77777777" w:rsidR="009E0E06" w:rsidRDefault="009E0E06">
            <w:proofErr w:type="spellStart"/>
            <w:r>
              <w:t>Approximately</w:t>
            </w:r>
            <w:proofErr w:type="spellEnd"/>
            <w:r>
              <w:t xml:space="preserve"> 5,000 </w:t>
            </w:r>
            <w:proofErr w:type="spellStart"/>
            <w:r>
              <w:t>mm</w:t>
            </w:r>
            <w:proofErr w:type="spellEnd"/>
          </w:p>
        </w:tc>
      </w:tr>
      <w:tr w:rsidR="009E0E06" w14:paraId="3FB63DA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EB2436" w14:textId="77777777" w:rsidR="009E0E06" w:rsidRDefault="009E0E06">
            <w:r>
              <w:t>7.17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6D91963" w14:textId="77777777" w:rsidR="009E0E06" w:rsidRDefault="009E0E06">
            <w:proofErr w:type="spellStart"/>
            <w:r>
              <w:t>Fork</w:t>
            </w:r>
            <w:proofErr w:type="spellEnd"/>
            <w:r>
              <w:t xml:space="preserve"> </w:t>
            </w:r>
            <w:proofErr w:type="spellStart"/>
            <w:r>
              <w:t>Length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AFC8C7" w14:textId="77777777" w:rsidR="009E0E06" w:rsidRDefault="009E0E06">
            <w:r>
              <w:t xml:space="preserve">From 2,400 </w:t>
            </w:r>
            <w:proofErr w:type="spellStart"/>
            <w:r>
              <w:t>mm</w:t>
            </w:r>
            <w:proofErr w:type="spellEnd"/>
          </w:p>
        </w:tc>
      </w:tr>
      <w:tr w:rsidR="009E0E06" w14:paraId="00CC49C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D6814D2" w14:textId="77777777" w:rsidR="009E0E06" w:rsidRDefault="009E0E06">
            <w:r>
              <w:t>7.18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CF39E5F" w14:textId="77777777" w:rsidR="009E0E06" w:rsidRDefault="009E0E06">
            <w:proofErr w:type="spellStart"/>
            <w:r>
              <w:t>Load</w:t>
            </w:r>
            <w:proofErr w:type="spellEnd"/>
            <w:r>
              <w:t xml:space="preserve"> Center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90F7370" w14:textId="77777777" w:rsidR="009E0E06" w:rsidRDefault="009E0E06">
            <w:proofErr w:type="spellStart"/>
            <w:r>
              <w:t>Approximately</w:t>
            </w:r>
            <w:proofErr w:type="spellEnd"/>
            <w:r>
              <w:t xml:space="preserve"> 900 </w:t>
            </w:r>
            <w:proofErr w:type="spellStart"/>
            <w:r>
              <w:t>mm</w:t>
            </w:r>
            <w:proofErr w:type="spellEnd"/>
          </w:p>
        </w:tc>
      </w:tr>
      <w:tr w:rsidR="009E0E06" w14:paraId="295EDEA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36688D" w14:textId="77777777" w:rsidR="009E0E06" w:rsidRDefault="009E0E06">
            <w:r>
              <w:t>7.19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55B13C" w14:textId="77777777" w:rsidR="009E0E06" w:rsidRDefault="009E0E06">
            <w:proofErr w:type="spellStart"/>
            <w:r>
              <w:t>Fork</w:t>
            </w:r>
            <w:proofErr w:type="spellEnd"/>
            <w:r>
              <w:t xml:space="preserve"> </w:t>
            </w:r>
            <w:proofErr w:type="spellStart"/>
            <w:r>
              <w:t>Spreading</w:t>
            </w:r>
            <w:proofErr w:type="spellEnd"/>
            <w:r>
              <w:t xml:space="preserve"> Range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47CF8BA" w14:textId="77777777" w:rsidR="009E0E06" w:rsidRDefault="009E0E06">
            <w:proofErr w:type="spellStart"/>
            <w:r>
              <w:t>Approximately</w:t>
            </w:r>
            <w:proofErr w:type="spellEnd"/>
            <w:r>
              <w:t xml:space="preserve"> 900–2,150 </w:t>
            </w:r>
            <w:proofErr w:type="spellStart"/>
            <w:r>
              <w:t>mm</w:t>
            </w:r>
            <w:proofErr w:type="spellEnd"/>
          </w:p>
        </w:tc>
      </w:tr>
      <w:tr w:rsidR="009E0E06" w14:paraId="5BD36CB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9143ED" w14:textId="77777777" w:rsidR="009E0E06" w:rsidRDefault="009E0E06">
            <w:r>
              <w:t>7.20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E7B3F6" w14:textId="77777777" w:rsidR="009E0E06" w:rsidRDefault="009E0E06">
            <w:proofErr w:type="spellStart"/>
            <w:r>
              <w:t>Carriage</w:t>
            </w:r>
            <w:proofErr w:type="spellEnd"/>
            <w:r>
              <w:t xml:space="preserve"> Side Shift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EFCE8B" w14:textId="77777777" w:rsidR="009E0E06" w:rsidRDefault="009E0E06">
            <w:r>
              <w:t xml:space="preserve">±312.5 </w:t>
            </w:r>
            <w:proofErr w:type="spellStart"/>
            <w:r>
              <w:t>mm</w:t>
            </w:r>
            <w:proofErr w:type="spellEnd"/>
          </w:p>
        </w:tc>
      </w:tr>
      <w:tr w:rsidR="009E0E06" w14:paraId="5018F1A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FF31A7" w14:textId="77777777" w:rsidR="009E0E06" w:rsidRDefault="009E0E06">
            <w:r>
              <w:t>7.21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120A6D6" w14:textId="77777777" w:rsidR="009E0E06" w:rsidRDefault="009E0E06">
            <w:proofErr w:type="spellStart"/>
            <w:r>
              <w:t>Lifting</w:t>
            </w:r>
            <w:proofErr w:type="spellEnd"/>
            <w:r>
              <w:t xml:space="preserve"> </w:t>
            </w:r>
            <w:proofErr w:type="spellStart"/>
            <w:r>
              <w:t>Height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CAD5168" w14:textId="77777777" w:rsidR="009E0E06" w:rsidRDefault="009E0E06">
            <w:r>
              <w:t xml:space="preserve">From 6,500 </w:t>
            </w:r>
            <w:proofErr w:type="spellStart"/>
            <w:r>
              <w:t>mm</w:t>
            </w:r>
            <w:proofErr w:type="spellEnd"/>
          </w:p>
        </w:tc>
      </w:tr>
      <w:tr w:rsidR="009E0E06" w:rsidRPr="009E0E06" w14:paraId="1750CC3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7FC4D17" w14:textId="77777777" w:rsidR="009E0E06" w:rsidRDefault="009E0E06">
            <w:r>
              <w:t>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2663FD" w14:textId="77777777" w:rsidR="009E0E06" w:rsidRDefault="009E0E06">
            <w:proofErr w:type="spellStart"/>
            <w:r>
              <w:t>Documentation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D6CBAF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All required user manuals and technical documentation must be provided in original form; copies are not allowed</w:t>
            </w:r>
          </w:p>
        </w:tc>
      </w:tr>
      <w:tr w:rsidR="009E0E06" w:rsidRPr="009E0E06" w14:paraId="7A12E99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1B668EB" w14:textId="77777777" w:rsidR="009E0E06" w:rsidRDefault="009E0E06">
            <w:r>
              <w:t>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E3AF2E" w14:textId="77777777" w:rsidR="009E0E06" w:rsidRDefault="009E0E06">
            <w:r>
              <w:t xml:space="preserve">Safety </w:t>
            </w:r>
            <w:proofErr w:type="spellStart"/>
            <w:r>
              <w:t>Compliance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2C426D7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The goods must comply with all applicable safety requirements established by current legislation</w:t>
            </w:r>
          </w:p>
        </w:tc>
      </w:tr>
      <w:tr w:rsidR="009E0E06" w:rsidRPr="009E0E06" w14:paraId="4E6A71E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298E7E7" w14:textId="77777777" w:rsidR="009E0E06" w:rsidRDefault="009E0E06">
            <w:r>
              <w:t>10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F0567D9" w14:textId="77777777" w:rsidR="009E0E06" w:rsidRDefault="009E0E06">
            <w:proofErr w:type="spellStart"/>
            <w:r>
              <w:t>Certificates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6DF55C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Upon delivery, the supplier must provide originals or duly certified copies of valid certificates of conformity and declarations of compliance with applicable standards</w:t>
            </w:r>
          </w:p>
        </w:tc>
      </w:tr>
      <w:tr w:rsidR="009E0E06" w:rsidRPr="009E0E06" w14:paraId="1926066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4A0C6EB" w14:textId="77777777" w:rsidR="009E0E06" w:rsidRDefault="009E0E06">
            <w:r>
              <w:t>11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FC05F5" w14:textId="77777777" w:rsidR="009E0E06" w:rsidRDefault="009E0E06">
            <w:r>
              <w:t xml:space="preserve">Legal </w:t>
            </w:r>
            <w:proofErr w:type="spellStart"/>
            <w:r>
              <w:t>Status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7D40A7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The supplied goods must be free from pledges, arrests, or any other encumbrances</w:t>
            </w:r>
          </w:p>
        </w:tc>
      </w:tr>
      <w:tr w:rsidR="009E0E06" w:rsidRPr="009E0E06" w14:paraId="7E24626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2D199E7" w14:textId="77777777" w:rsidR="009E0E06" w:rsidRDefault="009E0E06">
            <w:r>
              <w:t>12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E0A1AFF" w14:textId="77777777" w:rsidR="009E0E06" w:rsidRDefault="009E0E06">
            <w:proofErr w:type="spellStart"/>
            <w:r>
              <w:t>Spare</w:t>
            </w:r>
            <w:proofErr w:type="spellEnd"/>
            <w:r>
              <w:t xml:space="preserve"> </w:t>
            </w:r>
            <w:proofErr w:type="spellStart"/>
            <w:r>
              <w:t>Parts</w:t>
            </w:r>
            <w:proofErr w:type="spellEnd"/>
            <w:r>
              <w:t xml:space="preserve"> </w:t>
            </w:r>
            <w:proofErr w:type="spellStart"/>
            <w:r>
              <w:t>Availability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BA6795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 xml:space="preserve">Spare parts must be available for purchase for at least </w:t>
            </w:r>
            <w:r w:rsidRPr="009E0E06">
              <w:rPr>
                <w:rStyle w:val="af1"/>
                <w:lang w:val="en-US"/>
              </w:rPr>
              <w:t>5 years</w:t>
            </w:r>
            <w:r w:rsidRPr="009E0E06">
              <w:rPr>
                <w:lang w:val="en-US"/>
              </w:rPr>
              <w:t xml:space="preserve"> from the date of acquisition</w:t>
            </w:r>
          </w:p>
        </w:tc>
      </w:tr>
      <w:tr w:rsidR="009E0E06" w:rsidRPr="009E0E06" w14:paraId="33E9585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4E091EA" w14:textId="77777777" w:rsidR="009E0E06" w:rsidRDefault="009E0E06">
            <w:r>
              <w:t>13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4A9F57" w14:textId="77777777" w:rsidR="009E0E06" w:rsidRDefault="009E0E06">
            <w:proofErr w:type="spellStart"/>
            <w:r>
              <w:t>Payment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Delivery </w:t>
            </w:r>
            <w:proofErr w:type="spellStart"/>
            <w:r>
              <w:t>Terms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CFA492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Payment terms: by agreement with the Customer. Delivery is carried out by the manufacturer to the Customer’s designated location within the deadlines set by the Customer</w:t>
            </w:r>
          </w:p>
        </w:tc>
      </w:tr>
      <w:tr w:rsidR="009E0E06" w:rsidRPr="009E0E06" w14:paraId="08543BE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9EE0F1E" w14:textId="77777777" w:rsidR="009E0E06" w:rsidRDefault="009E0E06">
            <w: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C6B6C2" w14:textId="77777777" w:rsidR="009E0E06" w:rsidRDefault="009E0E06">
            <w:proofErr w:type="spellStart"/>
            <w:r>
              <w:t>Assembly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Commissioning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E5E078B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Assembly and commissioning must be completed within the timeframes set by the Customer</w:t>
            </w:r>
          </w:p>
        </w:tc>
      </w:tr>
      <w:tr w:rsidR="009E0E06" w:rsidRPr="009E0E06" w14:paraId="1745527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28A2585" w14:textId="77777777" w:rsidR="009E0E06" w:rsidRDefault="009E0E06">
            <w:r>
              <w:t>15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CE1FAE" w14:textId="77777777" w:rsidR="009E0E06" w:rsidRDefault="009E0E06">
            <w:proofErr w:type="spellStart"/>
            <w:r>
              <w:t>Penalties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6A2312D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Failure to meet delivery and execution deadlines may result in penalties</w:t>
            </w:r>
          </w:p>
        </w:tc>
      </w:tr>
      <w:tr w:rsidR="009E0E06" w:rsidRPr="009E0E06" w14:paraId="509FE8A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791471" w14:textId="77777777" w:rsidR="009E0E06" w:rsidRDefault="009E0E06">
            <w:r>
              <w:t>16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1206E6" w14:textId="77777777" w:rsidR="009E0E06" w:rsidRDefault="009E0E06">
            <w:proofErr w:type="spellStart"/>
            <w:r>
              <w:t>Warranty</w:t>
            </w:r>
            <w:proofErr w:type="spellEnd"/>
            <w:r>
              <w:t xml:space="preserve"> </w:t>
            </w:r>
            <w:proofErr w:type="spellStart"/>
            <w:r>
              <w:t>Period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F9F62D8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The Supplier must provide a warranty in accordance with the manufacturer’s terms</w:t>
            </w:r>
          </w:p>
        </w:tc>
      </w:tr>
      <w:tr w:rsidR="009E0E06" w:rsidRPr="009E0E06" w14:paraId="5453CE6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1AC8BE9" w14:textId="77777777" w:rsidR="009E0E06" w:rsidRDefault="009E0E06">
            <w:r>
              <w:t>17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802330" w14:textId="77777777" w:rsidR="009E0E06" w:rsidRDefault="009E0E06">
            <w:proofErr w:type="spellStart"/>
            <w:r>
              <w:t>Commissioning</w:t>
            </w:r>
            <w:proofErr w:type="spellEnd"/>
            <w:r>
              <w:t xml:space="preserve"> </w:t>
            </w:r>
            <w:proofErr w:type="spellStart"/>
            <w:r>
              <w:t>Costs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D2D576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All costs for additional works identified during equipment inspection shall be borne by the Supplier</w:t>
            </w:r>
          </w:p>
        </w:tc>
      </w:tr>
      <w:tr w:rsidR="009E0E06" w:rsidRPr="009E0E06" w14:paraId="584BB42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234580" w14:textId="77777777" w:rsidR="009E0E06" w:rsidRDefault="009E0E06">
            <w:r>
              <w:t>18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2E1CCA" w14:textId="77777777" w:rsidR="009E0E06" w:rsidRDefault="009E0E06">
            <w:r>
              <w:t xml:space="preserve">Quality </w:t>
            </w:r>
            <w:proofErr w:type="spellStart"/>
            <w:r>
              <w:t>Evaluation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6132A53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During the warranty period after commissioning, the equipment will be evaluated; characteristics must comply with factory specifications</w:t>
            </w:r>
          </w:p>
        </w:tc>
      </w:tr>
      <w:tr w:rsidR="009E0E06" w:rsidRPr="009E0E06" w14:paraId="4E29C8C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B4B1BB3" w14:textId="77777777" w:rsidR="009E0E06" w:rsidRDefault="009E0E06">
            <w:r>
              <w:t>19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729292" w14:textId="77777777" w:rsidR="009E0E06" w:rsidRDefault="009E0E06">
            <w:r>
              <w:t>Non-</w:t>
            </w:r>
            <w:proofErr w:type="spellStart"/>
            <w:r>
              <w:t>Compliance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56DBE49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In case of non-compliance with requirements, the Supplier bears all costs of corrective actions</w:t>
            </w:r>
          </w:p>
        </w:tc>
      </w:tr>
      <w:tr w:rsidR="009E0E06" w:rsidRPr="009E0E06" w14:paraId="7F57758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08D828" w14:textId="77777777" w:rsidR="009E0E06" w:rsidRDefault="009E0E06">
            <w:r>
              <w:t>20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2594A27" w14:textId="77777777" w:rsidR="009E0E06" w:rsidRDefault="009E0E06">
            <w:proofErr w:type="spellStart"/>
            <w:r>
              <w:t>Confidentiality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7E88EB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All data related to the transaction shall be confidential; disclosure to third parties is prohibited</w:t>
            </w:r>
          </w:p>
        </w:tc>
      </w:tr>
      <w:tr w:rsidR="009E0E06" w:rsidRPr="009E0E06" w14:paraId="43C02E9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4504A0" w14:textId="77777777" w:rsidR="009E0E06" w:rsidRDefault="009E0E06">
            <w:r>
              <w:t>21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7CF51B4" w14:textId="77777777" w:rsidR="009E0E06" w:rsidRDefault="009E0E06">
            <w:proofErr w:type="spellStart"/>
            <w:r>
              <w:t>Environmental</w:t>
            </w:r>
            <w:proofErr w:type="spellEnd"/>
            <w:r>
              <w:t xml:space="preserve"> </w:t>
            </w:r>
            <w:proofErr w:type="spellStart"/>
            <w:r>
              <w:t>Requirements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77E4F96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The equipment must comply with the environmental legislation of the Kyrgyz Republic and/or the EAEU</w:t>
            </w:r>
          </w:p>
        </w:tc>
      </w:tr>
      <w:tr w:rsidR="009E0E06" w:rsidRPr="009E0E06" w14:paraId="54B2A3A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C855DC" w14:textId="77777777" w:rsidR="009E0E06" w:rsidRDefault="009E0E06">
            <w:r>
              <w:t>22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92AE31" w14:textId="77777777" w:rsidR="009E0E06" w:rsidRDefault="009E0E06">
            <w:proofErr w:type="spellStart"/>
            <w:r>
              <w:t>Occupational</w:t>
            </w:r>
            <w:proofErr w:type="spellEnd"/>
            <w:r>
              <w:t xml:space="preserve"> Safety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4315C66" w14:textId="77777777" w:rsidR="009E0E06" w:rsidRPr="009E0E06" w:rsidRDefault="009E0E06">
            <w:pPr>
              <w:rPr>
                <w:lang w:val="en-US"/>
              </w:rPr>
            </w:pPr>
            <w:r w:rsidRPr="009E0E06">
              <w:rPr>
                <w:lang w:val="en-US"/>
              </w:rPr>
              <w:t>The Forklift must comply with safety requirements of the legislation of the Kyrgyz Republic and/or the EAEU. All work must be conducted in accordance with labor protection and industrial safety regulations</w:t>
            </w:r>
          </w:p>
        </w:tc>
      </w:tr>
    </w:tbl>
    <w:p w14:paraId="5C8476FC" w14:textId="77777777" w:rsidR="009E0E06" w:rsidRPr="009E0E06" w:rsidRDefault="009E0E06" w:rsidP="00824819">
      <w:pPr>
        <w:jc w:val="center"/>
        <w:rPr>
          <w:b/>
          <w:lang w:val="en-US"/>
        </w:rPr>
      </w:pPr>
    </w:p>
    <w:sectPr w:rsidR="009E0E06" w:rsidRPr="009E0E06" w:rsidSect="004429A7">
      <w:pgSz w:w="11906" w:h="16838" w:code="9"/>
      <w:pgMar w:top="630" w:right="1022" w:bottom="27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EDCA8" w14:textId="77777777" w:rsidR="002B4A08" w:rsidRDefault="002B4A08" w:rsidP="00C86B7F">
      <w:r>
        <w:separator/>
      </w:r>
    </w:p>
  </w:endnote>
  <w:endnote w:type="continuationSeparator" w:id="0">
    <w:p w14:paraId="7D311400" w14:textId="77777777" w:rsidR="002B4A08" w:rsidRDefault="002B4A08" w:rsidP="00C86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838E5" w14:textId="77777777" w:rsidR="002B4A08" w:rsidRDefault="002B4A08" w:rsidP="00C86B7F">
      <w:r>
        <w:separator/>
      </w:r>
    </w:p>
  </w:footnote>
  <w:footnote w:type="continuationSeparator" w:id="0">
    <w:p w14:paraId="1904D18D" w14:textId="77777777" w:rsidR="002B4A08" w:rsidRDefault="002B4A08" w:rsidP="00C86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9B4"/>
    <w:multiLevelType w:val="hybridMultilevel"/>
    <w:tmpl w:val="D55CAE94"/>
    <w:lvl w:ilvl="0" w:tplc="06368F62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7C36A0"/>
    <w:multiLevelType w:val="hybridMultilevel"/>
    <w:tmpl w:val="5C4EA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B1241E"/>
    <w:multiLevelType w:val="hybridMultilevel"/>
    <w:tmpl w:val="1A70A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8436C"/>
    <w:multiLevelType w:val="hybridMultilevel"/>
    <w:tmpl w:val="10B07F34"/>
    <w:lvl w:ilvl="0" w:tplc="8A6E3426">
      <w:start w:val="1"/>
      <w:numFmt w:val="decimal"/>
      <w:lvlText w:val="%1."/>
      <w:lvlJc w:val="left"/>
      <w:pPr>
        <w:ind w:left="630" w:hanging="360"/>
      </w:pPr>
      <w:rPr>
        <w:rFonts w:ascii="Times New Roman" w:eastAsia="Times New Roman" w:hAnsi="Times New Roman" w:cs="Times New Roman"/>
        <w:b w:val="0"/>
        <w:bCs w:val="0"/>
        <w:lang w:val="ru-RU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4C700CD"/>
    <w:multiLevelType w:val="hybridMultilevel"/>
    <w:tmpl w:val="8098D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E54E6"/>
    <w:multiLevelType w:val="hybridMultilevel"/>
    <w:tmpl w:val="A87C4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231D3"/>
    <w:multiLevelType w:val="multilevel"/>
    <w:tmpl w:val="FFF4E7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8" w15:restartNumberingAfterBreak="0">
    <w:nsid w:val="0903762C"/>
    <w:multiLevelType w:val="hybridMultilevel"/>
    <w:tmpl w:val="6AEA3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07E80"/>
    <w:multiLevelType w:val="hybridMultilevel"/>
    <w:tmpl w:val="9DA43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850BE"/>
    <w:multiLevelType w:val="multilevel"/>
    <w:tmpl w:val="D7625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0D971393"/>
    <w:multiLevelType w:val="hybridMultilevel"/>
    <w:tmpl w:val="1AE87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A96754"/>
    <w:multiLevelType w:val="hybridMultilevel"/>
    <w:tmpl w:val="F6DC0400"/>
    <w:lvl w:ilvl="0" w:tplc="105AA89C">
      <w:start w:val="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787968"/>
    <w:multiLevelType w:val="hybridMultilevel"/>
    <w:tmpl w:val="2EE8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BA3E5B"/>
    <w:multiLevelType w:val="hybridMultilevel"/>
    <w:tmpl w:val="BCA8FC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E067F38"/>
    <w:multiLevelType w:val="hybridMultilevel"/>
    <w:tmpl w:val="0E18F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05D27"/>
    <w:multiLevelType w:val="hybridMultilevel"/>
    <w:tmpl w:val="7DF49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03ABB"/>
    <w:multiLevelType w:val="hybridMultilevel"/>
    <w:tmpl w:val="DC368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D4A98"/>
    <w:multiLevelType w:val="hybridMultilevel"/>
    <w:tmpl w:val="B260B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2552D"/>
    <w:multiLevelType w:val="multilevel"/>
    <w:tmpl w:val="F336E6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 w:themeColor="text1"/>
      </w:rPr>
    </w:lvl>
  </w:abstractNum>
  <w:abstractNum w:abstractNumId="20" w15:restartNumberingAfterBreak="0">
    <w:nsid w:val="34817938"/>
    <w:multiLevelType w:val="hybridMultilevel"/>
    <w:tmpl w:val="79702036"/>
    <w:lvl w:ilvl="0" w:tplc="FDCAC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A4B97"/>
    <w:multiLevelType w:val="multilevel"/>
    <w:tmpl w:val="3FCE4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3D2E55CE"/>
    <w:multiLevelType w:val="multilevel"/>
    <w:tmpl w:val="EBF48A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FC93E9C"/>
    <w:multiLevelType w:val="hybridMultilevel"/>
    <w:tmpl w:val="39D2B50A"/>
    <w:lvl w:ilvl="0" w:tplc="91C6E2AA">
      <w:start w:val="1"/>
      <w:numFmt w:val="decimal"/>
      <w:lvlText w:val="2.%1"/>
      <w:lvlJc w:val="left"/>
      <w:pPr>
        <w:ind w:left="144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24A5DFD"/>
    <w:multiLevelType w:val="hybridMultilevel"/>
    <w:tmpl w:val="A0008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822AD0"/>
    <w:multiLevelType w:val="hybridMultilevel"/>
    <w:tmpl w:val="6868B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F2184"/>
    <w:multiLevelType w:val="hybridMultilevel"/>
    <w:tmpl w:val="F83E0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321B8"/>
    <w:multiLevelType w:val="hybridMultilevel"/>
    <w:tmpl w:val="851AB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C7CED"/>
    <w:multiLevelType w:val="multilevel"/>
    <w:tmpl w:val="4F1EC476"/>
    <w:lvl w:ilvl="0">
      <w:start w:val="1"/>
      <w:numFmt w:val="decimal"/>
      <w:lvlText w:val="1.%1"/>
      <w:lvlJc w:val="left"/>
      <w:pPr>
        <w:ind w:left="126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9" w15:restartNumberingAfterBreak="0">
    <w:nsid w:val="4A7936B2"/>
    <w:multiLevelType w:val="hybridMultilevel"/>
    <w:tmpl w:val="D46A9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AC2B9B"/>
    <w:multiLevelType w:val="hybridMultilevel"/>
    <w:tmpl w:val="846212F2"/>
    <w:lvl w:ilvl="0" w:tplc="988E2C8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0E68C9"/>
    <w:multiLevelType w:val="hybridMultilevel"/>
    <w:tmpl w:val="65F607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08D00DD"/>
    <w:multiLevelType w:val="hybridMultilevel"/>
    <w:tmpl w:val="07CA2F6E"/>
    <w:lvl w:ilvl="0" w:tplc="BB4E29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7D421B"/>
    <w:multiLevelType w:val="hybridMultilevel"/>
    <w:tmpl w:val="55D89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F656C"/>
    <w:multiLevelType w:val="multilevel"/>
    <w:tmpl w:val="C59C9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D5B29C4"/>
    <w:multiLevelType w:val="hybridMultilevel"/>
    <w:tmpl w:val="C54A2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470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B347E3"/>
    <w:multiLevelType w:val="hybridMultilevel"/>
    <w:tmpl w:val="49DABF98"/>
    <w:lvl w:ilvl="0" w:tplc="DCCE6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7F40ED"/>
    <w:multiLevelType w:val="hybridMultilevel"/>
    <w:tmpl w:val="3F4A7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B6E7D"/>
    <w:multiLevelType w:val="hybridMultilevel"/>
    <w:tmpl w:val="B8401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2B5CF0"/>
    <w:multiLevelType w:val="multilevel"/>
    <w:tmpl w:val="3600FE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 w:themeColor="text1"/>
      </w:rPr>
    </w:lvl>
  </w:abstractNum>
  <w:abstractNum w:abstractNumId="41" w15:restartNumberingAfterBreak="0">
    <w:nsid w:val="750C2C7A"/>
    <w:multiLevelType w:val="hybridMultilevel"/>
    <w:tmpl w:val="0BD8D96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71C31B0"/>
    <w:multiLevelType w:val="hybridMultilevel"/>
    <w:tmpl w:val="C9F67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2B72F2"/>
    <w:multiLevelType w:val="hybridMultilevel"/>
    <w:tmpl w:val="FDD22FA4"/>
    <w:lvl w:ilvl="0" w:tplc="0409000F">
      <w:start w:val="1"/>
      <w:numFmt w:val="decimal"/>
      <w:lvlText w:val="%1."/>
      <w:lvlJc w:val="left"/>
      <w:pPr>
        <w:ind w:left="956" w:hanging="360"/>
      </w:pPr>
    </w:lvl>
    <w:lvl w:ilvl="1" w:tplc="04090019" w:tentative="1">
      <w:start w:val="1"/>
      <w:numFmt w:val="lowerLetter"/>
      <w:lvlText w:val="%2."/>
      <w:lvlJc w:val="left"/>
      <w:pPr>
        <w:ind w:left="1676" w:hanging="360"/>
      </w:pPr>
    </w:lvl>
    <w:lvl w:ilvl="2" w:tplc="0409001B" w:tentative="1">
      <w:start w:val="1"/>
      <w:numFmt w:val="lowerRoman"/>
      <w:lvlText w:val="%3."/>
      <w:lvlJc w:val="right"/>
      <w:pPr>
        <w:ind w:left="2396" w:hanging="180"/>
      </w:pPr>
    </w:lvl>
    <w:lvl w:ilvl="3" w:tplc="0409000F" w:tentative="1">
      <w:start w:val="1"/>
      <w:numFmt w:val="decimal"/>
      <w:lvlText w:val="%4."/>
      <w:lvlJc w:val="left"/>
      <w:pPr>
        <w:ind w:left="3116" w:hanging="360"/>
      </w:pPr>
    </w:lvl>
    <w:lvl w:ilvl="4" w:tplc="04090019" w:tentative="1">
      <w:start w:val="1"/>
      <w:numFmt w:val="lowerLetter"/>
      <w:lvlText w:val="%5."/>
      <w:lvlJc w:val="left"/>
      <w:pPr>
        <w:ind w:left="3836" w:hanging="360"/>
      </w:pPr>
    </w:lvl>
    <w:lvl w:ilvl="5" w:tplc="0409001B" w:tentative="1">
      <w:start w:val="1"/>
      <w:numFmt w:val="lowerRoman"/>
      <w:lvlText w:val="%6."/>
      <w:lvlJc w:val="right"/>
      <w:pPr>
        <w:ind w:left="4556" w:hanging="180"/>
      </w:pPr>
    </w:lvl>
    <w:lvl w:ilvl="6" w:tplc="0409000F" w:tentative="1">
      <w:start w:val="1"/>
      <w:numFmt w:val="decimal"/>
      <w:lvlText w:val="%7."/>
      <w:lvlJc w:val="left"/>
      <w:pPr>
        <w:ind w:left="5276" w:hanging="360"/>
      </w:pPr>
    </w:lvl>
    <w:lvl w:ilvl="7" w:tplc="04090019" w:tentative="1">
      <w:start w:val="1"/>
      <w:numFmt w:val="lowerLetter"/>
      <w:lvlText w:val="%8."/>
      <w:lvlJc w:val="left"/>
      <w:pPr>
        <w:ind w:left="5996" w:hanging="360"/>
      </w:pPr>
    </w:lvl>
    <w:lvl w:ilvl="8" w:tplc="040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44" w15:restartNumberingAfterBreak="0">
    <w:nsid w:val="7CF529B3"/>
    <w:multiLevelType w:val="hybridMultilevel"/>
    <w:tmpl w:val="71F4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A61DCD"/>
    <w:multiLevelType w:val="hybridMultilevel"/>
    <w:tmpl w:val="0F92A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C05AB5"/>
    <w:multiLevelType w:val="hybridMultilevel"/>
    <w:tmpl w:val="B184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838591">
    <w:abstractNumId w:val="10"/>
  </w:num>
  <w:num w:numId="2" w16cid:durableId="1011640243">
    <w:abstractNumId w:val="39"/>
  </w:num>
  <w:num w:numId="3" w16cid:durableId="1313832670">
    <w:abstractNumId w:val="6"/>
  </w:num>
  <w:num w:numId="4" w16cid:durableId="432016318">
    <w:abstractNumId w:val="3"/>
  </w:num>
  <w:num w:numId="5" w16cid:durableId="613561374">
    <w:abstractNumId w:val="34"/>
  </w:num>
  <w:num w:numId="6" w16cid:durableId="297880279">
    <w:abstractNumId w:val="12"/>
  </w:num>
  <w:num w:numId="7" w16cid:durableId="2019232930">
    <w:abstractNumId w:val="27"/>
  </w:num>
  <w:num w:numId="8" w16cid:durableId="269746470">
    <w:abstractNumId w:val="37"/>
  </w:num>
  <w:num w:numId="9" w16cid:durableId="1762994265">
    <w:abstractNumId w:val="45"/>
  </w:num>
  <w:num w:numId="10" w16cid:durableId="728191922">
    <w:abstractNumId w:val="29"/>
  </w:num>
  <w:num w:numId="11" w16cid:durableId="1671567893">
    <w:abstractNumId w:val="30"/>
  </w:num>
  <w:num w:numId="12" w16cid:durableId="467355153">
    <w:abstractNumId w:val="20"/>
  </w:num>
  <w:num w:numId="13" w16cid:durableId="1191339694">
    <w:abstractNumId w:val="14"/>
  </w:num>
  <w:num w:numId="14" w16cid:durableId="1555892861">
    <w:abstractNumId w:val="41"/>
  </w:num>
  <w:num w:numId="15" w16cid:durableId="2122724431">
    <w:abstractNumId w:val="43"/>
  </w:num>
  <w:num w:numId="16" w16cid:durableId="14572135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6811133">
    <w:abstractNumId w:val="23"/>
  </w:num>
  <w:num w:numId="18" w16cid:durableId="641543606">
    <w:abstractNumId w:val="31"/>
  </w:num>
  <w:num w:numId="19" w16cid:durableId="5444920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70766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040104">
    <w:abstractNumId w:val="21"/>
  </w:num>
  <w:num w:numId="22" w16cid:durableId="142742530">
    <w:abstractNumId w:val="19"/>
  </w:num>
  <w:num w:numId="23" w16cid:durableId="1142769728">
    <w:abstractNumId w:val="40"/>
  </w:num>
  <w:num w:numId="24" w16cid:durableId="284546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93425842">
    <w:abstractNumId w:val="32"/>
  </w:num>
  <w:num w:numId="26" w16cid:durableId="280960072">
    <w:abstractNumId w:val="7"/>
  </w:num>
  <w:num w:numId="27" w16cid:durableId="597449013">
    <w:abstractNumId w:val="38"/>
  </w:num>
  <w:num w:numId="28" w16cid:durableId="672344009">
    <w:abstractNumId w:val="25"/>
  </w:num>
  <w:num w:numId="29" w16cid:durableId="2076388053">
    <w:abstractNumId w:val="8"/>
  </w:num>
  <w:num w:numId="30" w16cid:durableId="1531332348">
    <w:abstractNumId w:val="9"/>
  </w:num>
  <w:num w:numId="31" w16cid:durableId="914625052">
    <w:abstractNumId w:val="42"/>
  </w:num>
  <w:num w:numId="32" w16cid:durableId="918712456">
    <w:abstractNumId w:val="17"/>
  </w:num>
  <w:num w:numId="33" w16cid:durableId="1563834947">
    <w:abstractNumId w:val="11"/>
  </w:num>
  <w:num w:numId="34" w16cid:durableId="232398806">
    <w:abstractNumId w:val="0"/>
  </w:num>
  <w:num w:numId="35" w16cid:durableId="1700666662">
    <w:abstractNumId w:val="15"/>
  </w:num>
  <w:num w:numId="36" w16cid:durableId="1101339558">
    <w:abstractNumId w:val="18"/>
  </w:num>
  <w:num w:numId="37" w16cid:durableId="1075396805">
    <w:abstractNumId w:val="13"/>
  </w:num>
  <w:num w:numId="38" w16cid:durableId="1659191355">
    <w:abstractNumId w:val="35"/>
  </w:num>
  <w:num w:numId="39" w16cid:durableId="1403409343">
    <w:abstractNumId w:val="33"/>
  </w:num>
  <w:num w:numId="40" w16cid:durableId="1117673290">
    <w:abstractNumId w:val="36"/>
  </w:num>
  <w:num w:numId="41" w16cid:durableId="1073817864">
    <w:abstractNumId w:val="1"/>
  </w:num>
  <w:num w:numId="42" w16cid:durableId="1509060598">
    <w:abstractNumId w:val="4"/>
  </w:num>
  <w:num w:numId="43" w16cid:durableId="203443559">
    <w:abstractNumId w:val="22"/>
  </w:num>
  <w:num w:numId="44" w16cid:durableId="952050821">
    <w:abstractNumId w:val="5"/>
  </w:num>
  <w:num w:numId="45" w16cid:durableId="1404177755">
    <w:abstractNumId w:val="46"/>
  </w:num>
  <w:num w:numId="46" w16cid:durableId="1730500193">
    <w:abstractNumId w:val="16"/>
  </w:num>
  <w:num w:numId="47" w16cid:durableId="2124688714">
    <w:abstractNumId w:val="24"/>
  </w:num>
  <w:num w:numId="48" w16cid:durableId="2061325271">
    <w:abstractNumId w:val="44"/>
  </w:num>
  <w:num w:numId="49" w16cid:durableId="400568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14EA"/>
    <w:rsid w:val="00003CAA"/>
    <w:rsid w:val="00004A4F"/>
    <w:rsid w:val="00011A91"/>
    <w:rsid w:val="00015B1B"/>
    <w:rsid w:val="000276B0"/>
    <w:rsid w:val="0004179C"/>
    <w:rsid w:val="00056092"/>
    <w:rsid w:val="00056C7C"/>
    <w:rsid w:val="0006484E"/>
    <w:rsid w:val="000660A5"/>
    <w:rsid w:val="00077AEF"/>
    <w:rsid w:val="00090497"/>
    <w:rsid w:val="0009421A"/>
    <w:rsid w:val="000A6D74"/>
    <w:rsid w:val="000C4C50"/>
    <w:rsid w:val="000D2555"/>
    <w:rsid w:val="000D5FA5"/>
    <w:rsid w:val="000E0AD7"/>
    <w:rsid w:val="000F0567"/>
    <w:rsid w:val="000F2144"/>
    <w:rsid w:val="001052D6"/>
    <w:rsid w:val="001056E6"/>
    <w:rsid w:val="00120477"/>
    <w:rsid w:val="0012345A"/>
    <w:rsid w:val="00132F30"/>
    <w:rsid w:val="0013438B"/>
    <w:rsid w:val="00152F9A"/>
    <w:rsid w:val="0016246D"/>
    <w:rsid w:val="00166062"/>
    <w:rsid w:val="001736B4"/>
    <w:rsid w:val="001874D8"/>
    <w:rsid w:val="001925B8"/>
    <w:rsid w:val="00195015"/>
    <w:rsid w:val="00197FBA"/>
    <w:rsid w:val="001A06BA"/>
    <w:rsid w:val="001A3394"/>
    <w:rsid w:val="001B464E"/>
    <w:rsid w:val="001B54ED"/>
    <w:rsid w:val="001B6C9A"/>
    <w:rsid w:val="001C317A"/>
    <w:rsid w:val="001F2F2D"/>
    <w:rsid w:val="0020004D"/>
    <w:rsid w:val="00201699"/>
    <w:rsid w:val="00201D35"/>
    <w:rsid w:val="002029AA"/>
    <w:rsid w:val="00224DAE"/>
    <w:rsid w:val="00227D09"/>
    <w:rsid w:val="0023162B"/>
    <w:rsid w:val="00272A6D"/>
    <w:rsid w:val="00277D24"/>
    <w:rsid w:val="002814F5"/>
    <w:rsid w:val="00292BC7"/>
    <w:rsid w:val="00297728"/>
    <w:rsid w:val="00297C73"/>
    <w:rsid w:val="00297E0C"/>
    <w:rsid w:val="002A6C67"/>
    <w:rsid w:val="002B4A08"/>
    <w:rsid w:val="002C1DA5"/>
    <w:rsid w:val="002C37C3"/>
    <w:rsid w:val="002C5695"/>
    <w:rsid w:val="002D5B91"/>
    <w:rsid w:val="002F0148"/>
    <w:rsid w:val="002F5194"/>
    <w:rsid w:val="00302E4D"/>
    <w:rsid w:val="00306F0E"/>
    <w:rsid w:val="00324394"/>
    <w:rsid w:val="003246B2"/>
    <w:rsid w:val="00330D40"/>
    <w:rsid w:val="0033513C"/>
    <w:rsid w:val="00345C4D"/>
    <w:rsid w:val="00377E3A"/>
    <w:rsid w:val="0039280B"/>
    <w:rsid w:val="003C2912"/>
    <w:rsid w:val="003C3652"/>
    <w:rsid w:val="003D0D4E"/>
    <w:rsid w:val="003E4D05"/>
    <w:rsid w:val="003F310F"/>
    <w:rsid w:val="004047C1"/>
    <w:rsid w:val="00414111"/>
    <w:rsid w:val="004215D6"/>
    <w:rsid w:val="004243EC"/>
    <w:rsid w:val="00430E0C"/>
    <w:rsid w:val="004429A7"/>
    <w:rsid w:val="00442AF2"/>
    <w:rsid w:val="00452B97"/>
    <w:rsid w:val="00455DC9"/>
    <w:rsid w:val="00482389"/>
    <w:rsid w:val="00482970"/>
    <w:rsid w:val="00490CCA"/>
    <w:rsid w:val="004A1E7B"/>
    <w:rsid w:val="004A41FB"/>
    <w:rsid w:val="004C34C9"/>
    <w:rsid w:val="004C4FE7"/>
    <w:rsid w:val="004D0122"/>
    <w:rsid w:val="004F5C27"/>
    <w:rsid w:val="005007CC"/>
    <w:rsid w:val="00504322"/>
    <w:rsid w:val="00523359"/>
    <w:rsid w:val="00525C93"/>
    <w:rsid w:val="00533552"/>
    <w:rsid w:val="005354D0"/>
    <w:rsid w:val="0053634A"/>
    <w:rsid w:val="00536E56"/>
    <w:rsid w:val="005400DC"/>
    <w:rsid w:val="005408CC"/>
    <w:rsid w:val="00544D11"/>
    <w:rsid w:val="00560952"/>
    <w:rsid w:val="00560E45"/>
    <w:rsid w:val="0058449A"/>
    <w:rsid w:val="005919E3"/>
    <w:rsid w:val="005A5D8A"/>
    <w:rsid w:val="005A6205"/>
    <w:rsid w:val="005B093E"/>
    <w:rsid w:val="005D4972"/>
    <w:rsid w:val="005E0EF4"/>
    <w:rsid w:val="005F1DB5"/>
    <w:rsid w:val="00604152"/>
    <w:rsid w:val="00631E0B"/>
    <w:rsid w:val="0064056D"/>
    <w:rsid w:val="00657E5F"/>
    <w:rsid w:val="0066360F"/>
    <w:rsid w:val="006742B5"/>
    <w:rsid w:val="00674A4B"/>
    <w:rsid w:val="00674B8B"/>
    <w:rsid w:val="006845E9"/>
    <w:rsid w:val="00684CCA"/>
    <w:rsid w:val="00686AA8"/>
    <w:rsid w:val="00694B89"/>
    <w:rsid w:val="006976FD"/>
    <w:rsid w:val="006A3D18"/>
    <w:rsid w:val="006A5576"/>
    <w:rsid w:val="006B7F23"/>
    <w:rsid w:val="006C58D0"/>
    <w:rsid w:val="006C5ADF"/>
    <w:rsid w:val="006D4A52"/>
    <w:rsid w:val="006D7442"/>
    <w:rsid w:val="006D7DFE"/>
    <w:rsid w:val="006F1D22"/>
    <w:rsid w:val="0072556B"/>
    <w:rsid w:val="00727A97"/>
    <w:rsid w:val="00746D8B"/>
    <w:rsid w:val="00755E10"/>
    <w:rsid w:val="007627E4"/>
    <w:rsid w:val="00793AA5"/>
    <w:rsid w:val="00793B27"/>
    <w:rsid w:val="007971E9"/>
    <w:rsid w:val="0079729D"/>
    <w:rsid w:val="007A6D42"/>
    <w:rsid w:val="007B4381"/>
    <w:rsid w:val="007C0D66"/>
    <w:rsid w:val="007C0D95"/>
    <w:rsid w:val="007C6166"/>
    <w:rsid w:val="007E2368"/>
    <w:rsid w:val="007F59BA"/>
    <w:rsid w:val="00812ED4"/>
    <w:rsid w:val="00824819"/>
    <w:rsid w:val="0082533E"/>
    <w:rsid w:val="00827750"/>
    <w:rsid w:val="00832328"/>
    <w:rsid w:val="008323CF"/>
    <w:rsid w:val="00834196"/>
    <w:rsid w:val="00841920"/>
    <w:rsid w:val="00854FAF"/>
    <w:rsid w:val="00880726"/>
    <w:rsid w:val="00893BFF"/>
    <w:rsid w:val="008A0943"/>
    <w:rsid w:val="008A518B"/>
    <w:rsid w:val="008C1038"/>
    <w:rsid w:val="008C1356"/>
    <w:rsid w:val="008C14D4"/>
    <w:rsid w:val="008E0AD8"/>
    <w:rsid w:val="008E14B2"/>
    <w:rsid w:val="008E5682"/>
    <w:rsid w:val="008F0EA3"/>
    <w:rsid w:val="008F3705"/>
    <w:rsid w:val="008F45C4"/>
    <w:rsid w:val="00900043"/>
    <w:rsid w:val="00907684"/>
    <w:rsid w:val="00916435"/>
    <w:rsid w:val="00923417"/>
    <w:rsid w:val="00933B83"/>
    <w:rsid w:val="009457D6"/>
    <w:rsid w:val="00946E79"/>
    <w:rsid w:val="00956147"/>
    <w:rsid w:val="00961FE0"/>
    <w:rsid w:val="00962A5E"/>
    <w:rsid w:val="00964166"/>
    <w:rsid w:val="00970675"/>
    <w:rsid w:val="00973D13"/>
    <w:rsid w:val="00976C06"/>
    <w:rsid w:val="0098266C"/>
    <w:rsid w:val="009A357C"/>
    <w:rsid w:val="009B2D22"/>
    <w:rsid w:val="009D2917"/>
    <w:rsid w:val="009E0E06"/>
    <w:rsid w:val="009E70CF"/>
    <w:rsid w:val="009E723B"/>
    <w:rsid w:val="009F2E65"/>
    <w:rsid w:val="00A03428"/>
    <w:rsid w:val="00A04A51"/>
    <w:rsid w:val="00A13123"/>
    <w:rsid w:val="00A17E5B"/>
    <w:rsid w:val="00A203E9"/>
    <w:rsid w:val="00A26321"/>
    <w:rsid w:val="00A320D2"/>
    <w:rsid w:val="00A33B33"/>
    <w:rsid w:val="00A340B8"/>
    <w:rsid w:val="00A4499F"/>
    <w:rsid w:val="00A508EB"/>
    <w:rsid w:val="00A57C26"/>
    <w:rsid w:val="00A62230"/>
    <w:rsid w:val="00A6478B"/>
    <w:rsid w:val="00A648B4"/>
    <w:rsid w:val="00A64E7B"/>
    <w:rsid w:val="00A9683D"/>
    <w:rsid w:val="00AA151E"/>
    <w:rsid w:val="00AC0BF6"/>
    <w:rsid w:val="00AD2274"/>
    <w:rsid w:val="00AE3ED0"/>
    <w:rsid w:val="00AE62E5"/>
    <w:rsid w:val="00AF1C6D"/>
    <w:rsid w:val="00B02819"/>
    <w:rsid w:val="00B029A5"/>
    <w:rsid w:val="00B14E85"/>
    <w:rsid w:val="00B2158B"/>
    <w:rsid w:val="00B23949"/>
    <w:rsid w:val="00B27AA2"/>
    <w:rsid w:val="00B30224"/>
    <w:rsid w:val="00B43422"/>
    <w:rsid w:val="00B44548"/>
    <w:rsid w:val="00B44768"/>
    <w:rsid w:val="00B556E2"/>
    <w:rsid w:val="00B558D9"/>
    <w:rsid w:val="00B55BE9"/>
    <w:rsid w:val="00B57E41"/>
    <w:rsid w:val="00B6472A"/>
    <w:rsid w:val="00B71F75"/>
    <w:rsid w:val="00B767A5"/>
    <w:rsid w:val="00B858E9"/>
    <w:rsid w:val="00B86DC8"/>
    <w:rsid w:val="00BA1445"/>
    <w:rsid w:val="00BA3B75"/>
    <w:rsid w:val="00BA3EC8"/>
    <w:rsid w:val="00BB4FD6"/>
    <w:rsid w:val="00BC11B1"/>
    <w:rsid w:val="00BC5C9E"/>
    <w:rsid w:val="00BD0651"/>
    <w:rsid w:val="00BD2EA1"/>
    <w:rsid w:val="00BD6BE9"/>
    <w:rsid w:val="00BD744E"/>
    <w:rsid w:val="00BE0D4F"/>
    <w:rsid w:val="00BF5E2E"/>
    <w:rsid w:val="00C07359"/>
    <w:rsid w:val="00C1370E"/>
    <w:rsid w:val="00C16F70"/>
    <w:rsid w:val="00C17A22"/>
    <w:rsid w:val="00C26698"/>
    <w:rsid w:val="00C4479B"/>
    <w:rsid w:val="00C53802"/>
    <w:rsid w:val="00C60437"/>
    <w:rsid w:val="00C65190"/>
    <w:rsid w:val="00C662D0"/>
    <w:rsid w:val="00C75B34"/>
    <w:rsid w:val="00C76599"/>
    <w:rsid w:val="00C823C6"/>
    <w:rsid w:val="00C8642A"/>
    <w:rsid w:val="00C86B7F"/>
    <w:rsid w:val="00C90052"/>
    <w:rsid w:val="00C93FCB"/>
    <w:rsid w:val="00C96FD9"/>
    <w:rsid w:val="00C97B79"/>
    <w:rsid w:val="00CA265A"/>
    <w:rsid w:val="00CB1184"/>
    <w:rsid w:val="00CB4860"/>
    <w:rsid w:val="00CB761C"/>
    <w:rsid w:val="00CE0AF0"/>
    <w:rsid w:val="00CE1F42"/>
    <w:rsid w:val="00CF1D22"/>
    <w:rsid w:val="00D32470"/>
    <w:rsid w:val="00D40A3A"/>
    <w:rsid w:val="00D44091"/>
    <w:rsid w:val="00D465A5"/>
    <w:rsid w:val="00D51504"/>
    <w:rsid w:val="00D554CF"/>
    <w:rsid w:val="00D6395E"/>
    <w:rsid w:val="00D67B42"/>
    <w:rsid w:val="00D76437"/>
    <w:rsid w:val="00D86BBC"/>
    <w:rsid w:val="00D94EDB"/>
    <w:rsid w:val="00DC2521"/>
    <w:rsid w:val="00DC6668"/>
    <w:rsid w:val="00DC6AB6"/>
    <w:rsid w:val="00DD0F83"/>
    <w:rsid w:val="00DD341D"/>
    <w:rsid w:val="00DE4A62"/>
    <w:rsid w:val="00DE5F5D"/>
    <w:rsid w:val="00E040BF"/>
    <w:rsid w:val="00E21996"/>
    <w:rsid w:val="00E349CC"/>
    <w:rsid w:val="00E35CC9"/>
    <w:rsid w:val="00E42FF9"/>
    <w:rsid w:val="00E44CFD"/>
    <w:rsid w:val="00E44E04"/>
    <w:rsid w:val="00E46137"/>
    <w:rsid w:val="00E718EA"/>
    <w:rsid w:val="00E8197E"/>
    <w:rsid w:val="00E82EF0"/>
    <w:rsid w:val="00EA30C4"/>
    <w:rsid w:val="00EB7D15"/>
    <w:rsid w:val="00ED3CD1"/>
    <w:rsid w:val="00ED54F1"/>
    <w:rsid w:val="00EE3A0B"/>
    <w:rsid w:val="00EF0650"/>
    <w:rsid w:val="00EF4552"/>
    <w:rsid w:val="00EF5678"/>
    <w:rsid w:val="00EF5696"/>
    <w:rsid w:val="00F007FA"/>
    <w:rsid w:val="00F03980"/>
    <w:rsid w:val="00F161E8"/>
    <w:rsid w:val="00F24C97"/>
    <w:rsid w:val="00F553FB"/>
    <w:rsid w:val="00F55440"/>
    <w:rsid w:val="00F61795"/>
    <w:rsid w:val="00F674DF"/>
    <w:rsid w:val="00F75FDF"/>
    <w:rsid w:val="00F81615"/>
    <w:rsid w:val="00F979F3"/>
    <w:rsid w:val="00FB1C62"/>
    <w:rsid w:val="00FC6258"/>
    <w:rsid w:val="00FC769B"/>
    <w:rsid w:val="00FD2C24"/>
    <w:rsid w:val="00FD6DD6"/>
    <w:rsid w:val="00FE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C774B881-75FF-4E20-82BF-32982F0E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893BFF"/>
    <w:pPr>
      <w:ind w:left="720"/>
    </w:pPr>
    <w:rPr>
      <w:rFonts w:eastAsia="Calibri"/>
      <w:lang w:val="en-US" w:eastAsia="en-US"/>
    </w:rPr>
  </w:style>
  <w:style w:type="character" w:styleId="a6">
    <w:name w:val="annotation reference"/>
    <w:basedOn w:val="a0"/>
    <w:uiPriority w:val="99"/>
    <w:semiHidden/>
    <w:unhideWhenUsed/>
    <w:rsid w:val="006F1D2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D2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F1D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D2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F1D2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table" w:customStyle="1" w:styleId="TableGrid">
    <w:name w:val="TableGrid"/>
    <w:rsid w:val="000014E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Normal (Web)"/>
    <w:basedOn w:val="a"/>
    <w:uiPriority w:val="99"/>
    <w:semiHidden/>
    <w:unhideWhenUsed/>
    <w:rsid w:val="008A0943"/>
    <w:pPr>
      <w:spacing w:before="100" w:beforeAutospacing="1" w:after="100" w:afterAutospacing="1"/>
    </w:pPr>
    <w:rPr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C86B7F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86B7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C86B7F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86B7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Placeholder Text"/>
    <w:basedOn w:val="a0"/>
    <w:uiPriority w:val="99"/>
    <w:semiHidden/>
    <w:rsid w:val="00B44548"/>
    <w:rPr>
      <w:color w:val="666666"/>
    </w:rPr>
  </w:style>
  <w:style w:type="character" w:customStyle="1" w:styleId="normaltextrun">
    <w:name w:val="normaltextrun"/>
    <w:basedOn w:val="a0"/>
    <w:rsid w:val="00EA30C4"/>
  </w:style>
  <w:style w:type="character" w:customStyle="1" w:styleId="eop">
    <w:name w:val="eop"/>
    <w:basedOn w:val="a0"/>
    <w:rsid w:val="00EA30C4"/>
  </w:style>
  <w:style w:type="character" w:styleId="af1">
    <w:name w:val="Strong"/>
    <w:basedOn w:val="a0"/>
    <w:uiPriority w:val="22"/>
    <w:qFormat/>
    <w:rsid w:val="00BC11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4320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70627-B4C3-492A-B8F9-F2AA782F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1036</Words>
  <Characters>6761</Characters>
  <Application>Microsoft Office Word</Application>
  <DocSecurity>0</DocSecurity>
  <Lines>250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Bekjan Baryktabasov</dc:creator>
  <cp:keywords/>
  <dc:description/>
  <cp:lastModifiedBy>Sanzhar Beishenaliev</cp:lastModifiedBy>
  <cp:revision>14</cp:revision>
  <cp:lastPrinted>2025-01-24T09:51:00Z</cp:lastPrinted>
  <dcterms:created xsi:type="dcterms:W3CDTF">2025-01-27T01:16:00Z</dcterms:created>
  <dcterms:modified xsi:type="dcterms:W3CDTF">2026-04-28T03:20:00Z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2022-05-06T01:29:34Z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d7d6d48e-494d-4e6b-8e00-94a979e0f78e</vt:lpwstr>
  </property>
  <property fmtid="{D5CDD505-2E9C-101B-9397-08002B2CF9AE}" pid="8" name="MSIP_Label_d85bea94-60d0-4a5c-9138-48420e73067f_ContentBits">
    <vt:lpwstr>0</vt:lpwstr>
  </property>
</Properties>
</file>